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2FC" w:rsidRDefault="00B20951">
      <w:r>
        <w:rPr>
          <w:noProof/>
          <w:lang w:eastAsia="en-GB"/>
        </w:rPr>
        <w:drawing>
          <wp:anchor distT="0" distB="0" distL="114300" distR="114300" simplePos="0" relativeHeight="251711999" behindDoc="0" locked="0" layoutInCell="1" allowOverlap="1">
            <wp:simplePos x="0" y="0"/>
            <wp:positionH relativeFrom="column">
              <wp:posOffset>5213350</wp:posOffset>
            </wp:positionH>
            <wp:positionV relativeFrom="paragraph">
              <wp:posOffset>26035</wp:posOffset>
            </wp:positionV>
            <wp:extent cx="4747260" cy="3845560"/>
            <wp:effectExtent l="0" t="0" r="0" b="2540"/>
            <wp:wrapSquare wrapText="bothSides"/>
            <wp:docPr id="1" name="Picture 1" descr="https://cdn11.bigcommerce.com/s-r37pk3f/images/stencil/original/products/190/650/surrey_web__32505.1542533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1.bigcommerce.com/s-r37pk3f/images/stencil/original/products/190/650/surrey_web__32505.1542533616.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2724" t="6379" r="10130" b="5227"/>
                    <a:stretch/>
                  </pic:blipFill>
                  <pic:spPr bwMode="auto">
                    <a:xfrm>
                      <a:off x="0" y="0"/>
                      <a:ext cx="4747260" cy="3845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14559" behindDoc="0" locked="0" layoutInCell="1" allowOverlap="1" wp14:anchorId="2F45C952" wp14:editId="234929FB">
                <wp:simplePos x="0" y="0"/>
                <wp:positionH relativeFrom="column">
                  <wp:posOffset>8300329</wp:posOffset>
                </wp:positionH>
                <wp:positionV relativeFrom="paragraph">
                  <wp:posOffset>166468</wp:posOffset>
                </wp:positionV>
                <wp:extent cx="1537970" cy="720725"/>
                <wp:effectExtent l="0" t="0" r="24130" b="222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970" cy="720725"/>
                        </a:xfrm>
                        <a:prstGeom prst="rect">
                          <a:avLst/>
                        </a:prstGeom>
                        <a:solidFill>
                          <a:srgbClr val="FFFFFF"/>
                        </a:solidFill>
                        <a:ln w="9525">
                          <a:solidFill>
                            <a:srgbClr val="000000"/>
                          </a:solidFill>
                          <a:miter lim="800000"/>
                          <a:headEnd/>
                          <a:tailEnd/>
                        </a:ln>
                      </wps:spPr>
                      <wps:txbx>
                        <w:txbxContent>
                          <w:p w:rsidR="00E97011" w:rsidRPr="00212D29" w:rsidRDefault="00B20951" w:rsidP="00AC12FC">
                            <w:pPr>
                              <w:jc w:val="center"/>
                              <w:rPr>
                                <w:rFonts w:ascii="Arial" w:hAnsi="Arial" w:cs="Arial"/>
                                <w:sz w:val="24"/>
                              </w:rPr>
                            </w:pPr>
                            <w:r w:rsidRPr="00212D29">
                              <w:rPr>
                                <w:rFonts w:ascii="Arial" w:hAnsi="Arial" w:cs="Arial"/>
                                <w:sz w:val="24"/>
                              </w:rPr>
                              <w:t>Map indicating some landmarks of Surrey.</w:t>
                            </w:r>
                          </w:p>
                          <w:p w:rsidR="00E97011" w:rsidRPr="00212D29" w:rsidRDefault="00E97011">
                            <w:pPr>
                              <w:rPr>
                                <w:rFonts w:ascii="Arial" w:hAnsi="Arial" w:cs="Arial"/>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5C952" id="_x0000_t202" coordsize="21600,21600" o:spt="202" path="m,l,21600r21600,l21600,xe">
                <v:stroke joinstyle="miter"/>
                <v:path gradientshapeok="t" o:connecttype="rect"/>
              </v:shapetype>
              <v:shape id="Text Box 2" o:spid="_x0000_s1026" type="#_x0000_t202" style="position:absolute;margin-left:653.55pt;margin-top:13.1pt;width:121.1pt;height:56.75pt;z-index:2517145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">
                <v:textbox>
                  <w:txbxContent>
                    <w:p w:rsidR="00E97011" w:rsidRPr="00212D29" w:rsidRDefault="00B20951" w:rsidP="00AC12FC">
                      <w:pPr>
                        <w:jc w:val="center"/>
                        <w:rPr>
                          <w:rFonts w:ascii="Arial" w:hAnsi="Arial" w:cs="Arial"/>
                          <w:sz w:val="24"/>
                        </w:rPr>
                      </w:pPr>
                      <w:r w:rsidRPr="00212D29">
                        <w:rPr>
                          <w:rFonts w:ascii="Arial" w:hAnsi="Arial" w:cs="Arial"/>
                          <w:sz w:val="24"/>
                        </w:rPr>
                        <w:t>Map indicating some landmarks of Surrey.</w:t>
                      </w:r>
                    </w:p>
                    <w:p w:rsidR="00E97011" w:rsidRPr="00212D29" w:rsidRDefault="00E97011">
                      <w:pPr>
                        <w:rPr>
                          <w:rFonts w:ascii="Arial" w:hAnsi="Arial" w:cs="Arial"/>
                          <w:sz w:val="20"/>
                        </w:rPr>
                      </w:pPr>
                    </w:p>
                  </w:txbxContent>
                </v:textbox>
                <w10:wrap type="square"/>
              </v:shape>
            </w:pict>
          </mc:Fallback>
        </mc:AlternateContent>
      </w:r>
      <w:r w:rsidR="00E97011">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-184785</wp:posOffset>
                </wp:positionH>
                <wp:positionV relativeFrom="paragraph">
                  <wp:posOffset>0</wp:posOffset>
                </wp:positionV>
                <wp:extent cx="3352800" cy="65024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650240"/>
                        </a:xfrm>
                        <a:prstGeom prst="rect">
                          <a:avLst/>
                        </a:prstGeom>
                        <a:solidFill>
                          <a:srgbClr val="FFFFFF"/>
                        </a:solidFill>
                        <a:ln w="9525">
                          <a:solidFill>
                            <a:srgbClr val="000000"/>
                          </a:solidFill>
                          <a:miter lim="800000"/>
                          <a:headEnd/>
                          <a:tailEnd/>
                        </a:ln>
                      </wps:spPr>
                      <wps:txbx>
                        <w:txbxContent>
                          <w:p w:rsidR="00AC12FC" w:rsidRPr="00212D29" w:rsidRDefault="00E97011" w:rsidP="00AC12FC">
                            <w:pPr>
                              <w:jc w:val="center"/>
                              <w:rPr>
                                <w:rFonts w:ascii="Arial" w:hAnsi="Arial" w:cs="Arial"/>
                                <w:b/>
                                <w:sz w:val="28"/>
                                <w:u w:val="single"/>
                              </w:rPr>
                            </w:pPr>
                            <w:r w:rsidRPr="00212D29">
                              <w:rPr>
                                <w:rFonts w:ascii="Arial" w:hAnsi="Arial" w:cs="Arial"/>
                                <w:b/>
                                <w:sz w:val="28"/>
                                <w:u w:val="single"/>
                              </w:rPr>
                              <w:t xml:space="preserve">Year </w:t>
                            </w:r>
                            <w:r w:rsidR="00626BBE" w:rsidRPr="00212D29">
                              <w:rPr>
                                <w:rFonts w:ascii="Arial" w:hAnsi="Arial" w:cs="Arial"/>
                                <w:b/>
                                <w:sz w:val="28"/>
                                <w:u w:val="single"/>
                              </w:rPr>
                              <w:t>5</w:t>
                            </w:r>
                            <w:r w:rsidR="00AC12FC" w:rsidRPr="00212D29">
                              <w:rPr>
                                <w:rFonts w:ascii="Arial" w:hAnsi="Arial" w:cs="Arial"/>
                                <w:b/>
                                <w:sz w:val="28"/>
                                <w:u w:val="single"/>
                              </w:rPr>
                              <w:t xml:space="preserve"> Knowledge Organiser</w:t>
                            </w:r>
                          </w:p>
                          <w:p w:rsidR="00AC12FC" w:rsidRPr="00212D29" w:rsidRDefault="00626BBE" w:rsidP="00AC12FC">
                            <w:pPr>
                              <w:jc w:val="center"/>
                              <w:rPr>
                                <w:rFonts w:ascii="Arial" w:hAnsi="Arial" w:cs="Arial"/>
                                <w:b/>
                                <w:sz w:val="28"/>
                                <w:u w:val="single"/>
                              </w:rPr>
                            </w:pPr>
                            <w:r w:rsidRPr="00212D29">
                              <w:rPr>
                                <w:rFonts w:ascii="Arial" w:hAnsi="Arial" w:cs="Arial"/>
                                <w:b/>
                                <w:sz w:val="28"/>
                                <w:u w:val="single"/>
                              </w:rPr>
                              <w:t>Is our local region fit for purpose?</w:t>
                            </w:r>
                          </w:p>
                          <w:p w:rsidR="00AC12FC" w:rsidRPr="00212D29" w:rsidRDefault="00AC12FC">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4.55pt;margin-top:0;width:264pt;height:51.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">
                <v:textbox>
                  <w:txbxContent>
                    <w:p w:rsidR="00AC12FC" w:rsidRPr="00212D29" w:rsidRDefault="00E97011" w:rsidP="00AC12FC">
                      <w:pPr>
                        <w:jc w:val="center"/>
                        <w:rPr>
                          <w:rFonts w:ascii="Arial" w:hAnsi="Arial" w:cs="Arial"/>
                          <w:b/>
                          <w:sz w:val="28"/>
                          <w:u w:val="single"/>
                        </w:rPr>
                      </w:pPr>
                      <w:r w:rsidRPr="00212D29">
                        <w:rPr>
                          <w:rFonts w:ascii="Arial" w:hAnsi="Arial" w:cs="Arial"/>
                          <w:b/>
                          <w:sz w:val="28"/>
                          <w:u w:val="single"/>
                        </w:rPr>
                        <w:t xml:space="preserve">Year </w:t>
                      </w:r>
                      <w:r w:rsidR="00626BBE" w:rsidRPr="00212D29">
                        <w:rPr>
                          <w:rFonts w:ascii="Arial" w:hAnsi="Arial" w:cs="Arial"/>
                          <w:b/>
                          <w:sz w:val="28"/>
                          <w:u w:val="single"/>
                        </w:rPr>
                        <w:t>5</w:t>
                      </w:r>
                      <w:r w:rsidR="00AC12FC" w:rsidRPr="00212D29">
                        <w:rPr>
                          <w:rFonts w:ascii="Arial" w:hAnsi="Arial" w:cs="Arial"/>
                          <w:b/>
                          <w:sz w:val="28"/>
                          <w:u w:val="single"/>
                        </w:rPr>
                        <w:t xml:space="preserve"> Knowledge Organiser</w:t>
                      </w:r>
                    </w:p>
                    <w:p w:rsidR="00AC12FC" w:rsidRPr="00212D29" w:rsidRDefault="00626BBE" w:rsidP="00AC12FC">
                      <w:pPr>
                        <w:jc w:val="center"/>
                        <w:rPr>
                          <w:rFonts w:ascii="Arial" w:hAnsi="Arial" w:cs="Arial"/>
                          <w:b/>
                          <w:sz w:val="28"/>
                          <w:u w:val="single"/>
                        </w:rPr>
                      </w:pPr>
                      <w:r w:rsidRPr="00212D29">
                        <w:rPr>
                          <w:rFonts w:ascii="Arial" w:hAnsi="Arial" w:cs="Arial"/>
                          <w:b/>
                          <w:sz w:val="28"/>
                          <w:u w:val="single"/>
                        </w:rPr>
                        <w:t>Is our local region fit for purpose?</w:t>
                      </w:r>
                    </w:p>
                    <w:p w:rsidR="00AC12FC" w:rsidRPr="00212D29" w:rsidRDefault="00AC12FC">
                      <w:pPr>
                        <w:rPr>
                          <w:rFonts w:ascii="Arial" w:hAnsi="Arial" w:cs="Arial"/>
                        </w:rPr>
                      </w:pPr>
                    </w:p>
                  </w:txbxContent>
                </v:textbox>
                <w10:wrap type="square"/>
              </v:shape>
            </w:pict>
          </mc:Fallback>
        </mc:AlternateContent>
      </w:r>
    </w:p>
    <w:p w:rsidR="00AC12FC" w:rsidRPr="00AC12FC" w:rsidRDefault="00B20951" w:rsidP="00AC12FC">
      <w:r>
        <w:rPr>
          <w:noProof/>
          <w:lang w:eastAsia="en-GB"/>
        </w:rPr>
        <mc:AlternateContent>
          <mc:Choice Requires="wps">
            <w:drawing>
              <wp:anchor distT="45720" distB="45720" distL="114300" distR="114300" simplePos="0" relativeHeight="251672576" behindDoc="0" locked="0" layoutInCell="1" allowOverlap="1" wp14:anchorId="46ED142C" wp14:editId="102BBD05">
                <wp:simplePos x="0" y="0"/>
                <wp:positionH relativeFrom="margin">
                  <wp:posOffset>-246380</wp:posOffset>
                </wp:positionH>
                <wp:positionV relativeFrom="paragraph">
                  <wp:posOffset>434975</wp:posOffset>
                </wp:positionV>
                <wp:extent cx="5345430" cy="2461260"/>
                <wp:effectExtent l="19050" t="19050" r="2667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5430" cy="2461260"/>
                        </a:xfrm>
                        <a:prstGeom prst="rect">
                          <a:avLst/>
                        </a:prstGeom>
                        <a:solidFill>
                          <a:srgbClr val="FFFFFF"/>
                        </a:solidFill>
                        <a:ln w="28575">
                          <a:solidFill>
                            <a:srgbClr val="0070C0"/>
                          </a:solidFill>
                          <a:miter lim="800000"/>
                          <a:headEnd/>
                          <a:tailEnd/>
                        </a:ln>
                      </wps:spPr>
                      <wps:txbx>
                        <w:txbxContent>
                          <w:p w:rsidR="00F40E57" w:rsidRPr="00212D29" w:rsidRDefault="00F40E57" w:rsidP="00F40E57">
                            <w:pPr>
                              <w:jc w:val="both"/>
                              <w:rPr>
                                <w:rFonts w:ascii="Arial" w:hAnsi="Arial" w:cs="Arial"/>
                                <w:b/>
                                <w:sz w:val="28"/>
                                <w:u w:val="single"/>
                              </w:rPr>
                            </w:pPr>
                            <w:r w:rsidRPr="00212D29">
                              <w:rPr>
                                <w:rFonts w:ascii="Arial" w:hAnsi="Arial" w:cs="Arial"/>
                                <w:b/>
                                <w:sz w:val="28"/>
                                <w:u w:val="single"/>
                              </w:rPr>
                              <w:t>By the end of this unit, I will:</w:t>
                            </w:r>
                          </w:p>
                          <w:p w:rsidR="00626BBE" w:rsidRPr="00212D29" w:rsidRDefault="00626BBE" w:rsidP="00626BBE">
                            <w:pPr>
                              <w:pStyle w:val="ListParagraph"/>
                              <w:numPr>
                                <w:ilvl w:val="0"/>
                                <w:numId w:val="2"/>
                              </w:numPr>
                              <w:rPr>
                                <w:rFonts w:ascii="Arial" w:hAnsi="Arial" w:cs="Arial"/>
                                <w:sz w:val="24"/>
                              </w:rPr>
                            </w:pPr>
                            <w:proofErr w:type="gramStart"/>
                            <w:r w:rsidRPr="00212D29">
                              <w:rPr>
                                <w:rFonts w:ascii="Arial" w:hAnsi="Arial" w:cs="Arial"/>
                                <w:sz w:val="24"/>
                              </w:rPr>
                              <w:t>know</w:t>
                            </w:r>
                            <w:proofErr w:type="gramEnd"/>
                            <w:r w:rsidRPr="00212D29">
                              <w:rPr>
                                <w:rFonts w:ascii="Arial" w:hAnsi="Arial" w:cs="Arial"/>
                                <w:sz w:val="24"/>
                              </w:rPr>
                              <w:t xml:space="preserve"> how the needs of our population are met by the local (Woking) and regional area (Surrey).</w:t>
                            </w:r>
                          </w:p>
                          <w:p w:rsidR="00626BBE" w:rsidRPr="00212D29" w:rsidRDefault="00626BBE" w:rsidP="00626BBE">
                            <w:pPr>
                              <w:pStyle w:val="ListParagraph"/>
                              <w:numPr>
                                <w:ilvl w:val="0"/>
                                <w:numId w:val="2"/>
                              </w:numPr>
                              <w:spacing w:after="0" w:line="240" w:lineRule="auto"/>
                              <w:rPr>
                                <w:rFonts w:ascii="Arial" w:hAnsi="Arial" w:cs="Arial"/>
                                <w:sz w:val="24"/>
                              </w:rPr>
                            </w:pPr>
                            <w:proofErr w:type="gramStart"/>
                            <w:r w:rsidRPr="00212D29">
                              <w:rPr>
                                <w:rFonts w:ascii="Arial" w:hAnsi="Arial" w:cs="Arial"/>
                                <w:sz w:val="24"/>
                              </w:rPr>
                              <w:t>be</w:t>
                            </w:r>
                            <w:proofErr w:type="gramEnd"/>
                            <w:r w:rsidRPr="00212D29">
                              <w:rPr>
                                <w:rFonts w:ascii="Arial" w:hAnsi="Arial" w:cs="Arial"/>
                                <w:sz w:val="24"/>
                              </w:rPr>
                              <w:t xml:space="preserve"> able to locate key physical and human features of our local region </w:t>
                            </w:r>
                            <w:r w:rsidRPr="00212D29">
                              <w:rPr>
                                <w:rFonts w:ascii="Arial" w:hAnsi="Arial" w:cs="Arial"/>
                                <w:i/>
                                <w:sz w:val="24"/>
                              </w:rPr>
                              <w:t xml:space="preserve">e.g. Brooklands Museum, Horsell Common, Mercedes Benz World, Basingstoke Canal </w:t>
                            </w:r>
                            <w:r w:rsidRPr="00212D29">
                              <w:rPr>
                                <w:rFonts w:ascii="Arial" w:hAnsi="Arial" w:cs="Arial"/>
                                <w:sz w:val="24"/>
                              </w:rPr>
                              <w:t>and the benefits of them.</w:t>
                            </w:r>
                          </w:p>
                          <w:p w:rsidR="00626BBE" w:rsidRPr="00212D29" w:rsidRDefault="00626BBE" w:rsidP="00626BBE">
                            <w:pPr>
                              <w:pStyle w:val="ListParagraph"/>
                              <w:numPr>
                                <w:ilvl w:val="0"/>
                                <w:numId w:val="2"/>
                              </w:numPr>
                              <w:tabs>
                                <w:tab w:val="left" w:pos="2340"/>
                              </w:tabs>
                              <w:spacing w:after="0" w:line="240" w:lineRule="auto"/>
                              <w:rPr>
                                <w:rFonts w:ascii="Arial" w:hAnsi="Arial" w:cs="Arial"/>
                                <w:color w:val="000000" w:themeColor="text1"/>
                                <w:sz w:val="24"/>
                              </w:rPr>
                            </w:pPr>
                            <w:proofErr w:type="gramStart"/>
                            <w:r w:rsidRPr="00212D29">
                              <w:rPr>
                                <w:rFonts w:ascii="Arial" w:hAnsi="Arial" w:cs="Arial"/>
                                <w:color w:val="000000" w:themeColor="text1"/>
                                <w:sz w:val="24"/>
                              </w:rPr>
                              <w:t>understand</w:t>
                            </w:r>
                            <w:proofErr w:type="gramEnd"/>
                            <w:r w:rsidRPr="00212D29">
                              <w:rPr>
                                <w:rFonts w:ascii="Arial" w:hAnsi="Arial" w:cs="Arial"/>
                                <w:color w:val="000000" w:themeColor="text1"/>
                                <w:sz w:val="24"/>
                              </w:rPr>
                              <w:t xml:space="preserve"> human and physical similarities and differences of Surrey and other UK locations in relation to tourism and attractions.</w:t>
                            </w:r>
                          </w:p>
                          <w:p w:rsidR="00626BBE" w:rsidRPr="00212D29" w:rsidRDefault="00626BBE" w:rsidP="00626BBE">
                            <w:pPr>
                              <w:pStyle w:val="NoSpacing"/>
                              <w:numPr>
                                <w:ilvl w:val="0"/>
                                <w:numId w:val="2"/>
                              </w:numPr>
                              <w:rPr>
                                <w:rFonts w:cs="Arial"/>
                                <w:color w:val="000000" w:themeColor="text1"/>
                              </w:rPr>
                            </w:pPr>
                            <w:proofErr w:type="gramStart"/>
                            <w:r w:rsidRPr="00212D29">
                              <w:rPr>
                                <w:rFonts w:cs="Arial"/>
                                <w:color w:val="000000" w:themeColor="text1"/>
                              </w:rPr>
                              <w:t>know</w:t>
                            </w:r>
                            <w:proofErr w:type="gramEnd"/>
                            <w:r w:rsidRPr="00212D29">
                              <w:rPr>
                                <w:rFonts w:cs="Arial"/>
                                <w:color w:val="000000" w:themeColor="text1"/>
                              </w:rPr>
                              <w:t xml:space="preserve"> how a 6 figure grid reference work and use them.</w:t>
                            </w:r>
                          </w:p>
                          <w:p w:rsidR="00E97011" w:rsidRPr="00212D29" w:rsidRDefault="00626BBE" w:rsidP="00626BBE">
                            <w:pPr>
                              <w:pStyle w:val="NoSpacing"/>
                              <w:numPr>
                                <w:ilvl w:val="0"/>
                                <w:numId w:val="2"/>
                              </w:numPr>
                              <w:rPr>
                                <w:rFonts w:cs="Arial"/>
                                <w:color w:val="000000" w:themeColor="text1"/>
                              </w:rPr>
                            </w:pPr>
                            <w:proofErr w:type="gramStart"/>
                            <w:r w:rsidRPr="00212D29">
                              <w:rPr>
                                <w:rFonts w:cs="Arial"/>
                                <w:color w:val="000000" w:themeColor="text1"/>
                              </w:rPr>
                              <w:t>be</w:t>
                            </w:r>
                            <w:proofErr w:type="gramEnd"/>
                            <w:r w:rsidRPr="00212D29">
                              <w:rPr>
                                <w:rFonts w:cs="Arial"/>
                                <w:color w:val="000000" w:themeColor="text1"/>
                              </w:rPr>
                              <w:t xml:space="preserve"> able to explain what a thematic map is and why someone might want to use/ create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D142C" id="_x0000_s1028" type="#_x0000_t202" style="position:absolute;margin-left:-19.4pt;margin-top:34.25pt;width:420.9pt;height:193.8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" strokecolor="#0070c0" strokeweight="2.25pt">
                <v:textbox>
                  <w:txbxContent>
                    <w:p w:rsidR="00F40E57" w:rsidRPr="00212D29" w:rsidRDefault="00F40E57" w:rsidP="00F40E57">
                      <w:pPr>
                        <w:jc w:val="both"/>
                        <w:rPr>
                          <w:rFonts w:ascii="Arial" w:hAnsi="Arial" w:cs="Arial"/>
                          <w:b/>
                          <w:sz w:val="28"/>
                          <w:u w:val="single"/>
                        </w:rPr>
                      </w:pPr>
                      <w:r w:rsidRPr="00212D29">
                        <w:rPr>
                          <w:rFonts w:ascii="Arial" w:hAnsi="Arial" w:cs="Arial"/>
                          <w:b/>
                          <w:sz w:val="28"/>
                          <w:u w:val="single"/>
                        </w:rPr>
                        <w:t>By the end of this unit, I will:</w:t>
                      </w:r>
                    </w:p>
                    <w:p w:rsidR="00626BBE" w:rsidRPr="00212D29" w:rsidRDefault="00626BBE" w:rsidP="00626BBE">
                      <w:pPr>
                        <w:pStyle w:val="ListParagraph"/>
                        <w:numPr>
                          <w:ilvl w:val="0"/>
                          <w:numId w:val="2"/>
                        </w:numPr>
                        <w:rPr>
                          <w:rFonts w:ascii="Arial" w:hAnsi="Arial" w:cs="Arial"/>
                          <w:sz w:val="24"/>
                        </w:rPr>
                      </w:pPr>
                      <w:r w:rsidRPr="00212D29">
                        <w:rPr>
                          <w:rFonts w:ascii="Arial" w:hAnsi="Arial" w:cs="Arial"/>
                          <w:sz w:val="24"/>
                        </w:rPr>
                        <w:t>know how the needs of our population are met by the local (Woking) and regional area (Surrey).</w:t>
                      </w:r>
                    </w:p>
                    <w:p w:rsidR="00626BBE" w:rsidRPr="00212D29" w:rsidRDefault="00626BBE" w:rsidP="00626BBE">
                      <w:pPr>
                        <w:pStyle w:val="ListParagraph"/>
                        <w:numPr>
                          <w:ilvl w:val="0"/>
                          <w:numId w:val="2"/>
                        </w:numPr>
                        <w:spacing w:after="0" w:line="240" w:lineRule="auto"/>
                        <w:rPr>
                          <w:rFonts w:ascii="Arial" w:hAnsi="Arial" w:cs="Arial"/>
                          <w:sz w:val="24"/>
                        </w:rPr>
                      </w:pPr>
                      <w:r w:rsidRPr="00212D29">
                        <w:rPr>
                          <w:rFonts w:ascii="Arial" w:hAnsi="Arial" w:cs="Arial"/>
                          <w:sz w:val="24"/>
                        </w:rPr>
                        <w:t xml:space="preserve">be able to locate key physical and human features of our local region </w:t>
                      </w:r>
                      <w:r w:rsidRPr="00212D29">
                        <w:rPr>
                          <w:rFonts w:ascii="Arial" w:hAnsi="Arial" w:cs="Arial"/>
                          <w:i/>
                          <w:sz w:val="24"/>
                        </w:rPr>
                        <w:t xml:space="preserve">e.g. Brooklands Museum, Horsell Common, Mercedes Benz World, Basingstoke Canal </w:t>
                      </w:r>
                      <w:r w:rsidRPr="00212D29">
                        <w:rPr>
                          <w:rFonts w:ascii="Arial" w:hAnsi="Arial" w:cs="Arial"/>
                          <w:sz w:val="24"/>
                        </w:rPr>
                        <w:t>and the benefits of them.</w:t>
                      </w:r>
                    </w:p>
                    <w:p w:rsidR="00626BBE" w:rsidRPr="00212D29" w:rsidRDefault="00626BBE" w:rsidP="00626BBE">
                      <w:pPr>
                        <w:pStyle w:val="ListParagraph"/>
                        <w:numPr>
                          <w:ilvl w:val="0"/>
                          <w:numId w:val="2"/>
                        </w:numPr>
                        <w:tabs>
                          <w:tab w:val="left" w:pos="2340"/>
                        </w:tabs>
                        <w:spacing w:after="0" w:line="240" w:lineRule="auto"/>
                        <w:rPr>
                          <w:rFonts w:ascii="Arial" w:hAnsi="Arial" w:cs="Arial"/>
                          <w:color w:val="000000" w:themeColor="text1"/>
                          <w:sz w:val="24"/>
                        </w:rPr>
                      </w:pPr>
                      <w:r w:rsidRPr="00212D29">
                        <w:rPr>
                          <w:rFonts w:ascii="Arial" w:hAnsi="Arial" w:cs="Arial"/>
                          <w:color w:val="000000" w:themeColor="text1"/>
                          <w:sz w:val="24"/>
                        </w:rPr>
                        <w:t>understand human and physical similarities and differences of Surrey and other UK locations in relation to tourism and attractions.</w:t>
                      </w:r>
                    </w:p>
                    <w:p w:rsidR="00626BBE" w:rsidRPr="00212D29" w:rsidRDefault="00626BBE" w:rsidP="00626BBE">
                      <w:pPr>
                        <w:pStyle w:val="NoSpacing"/>
                        <w:numPr>
                          <w:ilvl w:val="0"/>
                          <w:numId w:val="2"/>
                        </w:numPr>
                        <w:rPr>
                          <w:rFonts w:cs="Arial"/>
                          <w:color w:val="000000" w:themeColor="text1"/>
                        </w:rPr>
                      </w:pPr>
                      <w:r w:rsidRPr="00212D29">
                        <w:rPr>
                          <w:rFonts w:cs="Arial"/>
                          <w:color w:val="000000" w:themeColor="text1"/>
                        </w:rPr>
                        <w:t>know how a 6 figure grid reference work and use them.</w:t>
                      </w:r>
                    </w:p>
                    <w:p w:rsidR="00E97011" w:rsidRPr="00212D29" w:rsidRDefault="00626BBE" w:rsidP="00626BBE">
                      <w:pPr>
                        <w:pStyle w:val="NoSpacing"/>
                        <w:numPr>
                          <w:ilvl w:val="0"/>
                          <w:numId w:val="2"/>
                        </w:numPr>
                        <w:rPr>
                          <w:rFonts w:cs="Arial"/>
                          <w:color w:val="000000" w:themeColor="text1"/>
                        </w:rPr>
                      </w:pPr>
                      <w:r w:rsidRPr="00212D29">
                        <w:rPr>
                          <w:rFonts w:cs="Arial"/>
                          <w:color w:val="000000" w:themeColor="text1"/>
                        </w:rPr>
                        <w:t>be able to explain what a thematic map is and why someone might want to use/ create one.</w:t>
                      </w:r>
                    </w:p>
                  </w:txbxContent>
                </v:textbox>
                <w10:wrap type="square" anchorx="margin"/>
              </v:shape>
            </w:pict>
          </mc:Fallback>
        </mc:AlternateContent>
      </w:r>
    </w:p>
    <w:p w:rsidR="00AC12FC" w:rsidRPr="00AC12FC" w:rsidRDefault="003C4D36" w:rsidP="00AC12FC">
      <w:r>
        <w:rPr>
          <w:noProof/>
          <w:lang w:eastAsia="en-GB"/>
        </w:rPr>
        <w:drawing>
          <wp:anchor distT="0" distB="0" distL="114300" distR="114300" simplePos="0" relativeHeight="251720704" behindDoc="0" locked="0" layoutInCell="1" allowOverlap="1">
            <wp:simplePos x="0" y="0"/>
            <wp:positionH relativeFrom="column">
              <wp:posOffset>5653405</wp:posOffset>
            </wp:positionH>
            <wp:positionV relativeFrom="paragraph">
              <wp:posOffset>2857304</wp:posOffset>
            </wp:positionV>
            <wp:extent cx="3366135" cy="1889760"/>
            <wp:effectExtent l="0" t="0" r="5715" b="0"/>
            <wp:wrapSquare wrapText="bothSides"/>
            <wp:docPr id="4" name="Picture 4" descr="London &amp; South 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 &amp; South Ea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6135" cy="188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0951" w:rsidRDefault="00B20951" w:rsidP="00AC12FC">
      <w:pPr>
        <w:tabs>
          <w:tab w:val="left" w:pos="1695"/>
        </w:tabs>
      </w:pPr>
      <w:r>
        <w:rPr>
          <w:noProof/>
          <w:lang w:eastAsia="en-GB"/>
        </w:rPr>
        <w:drawing>
          <wp:anchor distT="0" distB="0" distL="114300" distR="114300" simplePos="0" relativeHeight="251700224" behindDoc="0" locked="0" layoutInCell="1" allowOverlap="1">
            <wp:simplePos x="0" y="0"/>
            <wp:positionH relativeFrom="column">
              <wp:posOffset>-316670</wp:posOffset>
            </wp:positionH>
            <wp:positionV relativeFrom="paragraph">
              <wp:posOffset>98230</wp:posOffset>
            </wp:positionV>
            <wp:extent cx="3912235" cy="2914650"/>
            <wp:effectExtent l="0" t="0" r="0" b="0"/>
            <wp:wrapSquare wrapText="bothSides"/>
            <wp:docPr id="25" name="Picture 25" descr="140+ Surrey Map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0+ Surrey Map Stock Illustrations, Royalty-Free Vector Graphics &amp; Clip  Art - i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2235" cy="2914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0951" w:rsidRDefault="003C4D36" w:rsidP="00AC12FC">
      <w:pPr>
        <w:tabs>
          <w:tab w:val="left" w:pos="1695"/>
        </w:tabs>
      </w:pPr>
      <w:r>
        <w:rPr>
          <w:noProof/>
          <w:lang w:eastAsia="en-GB"/>
        </w:rPr>
        <mc:AlternateContent>
          <mc:Choice Requires="wps">
            <w:drawing>
              <wp:anchor distT="0" distB="0" distL="114300" distR="114300" simplePos="0" relativeHeight="251722752" behindDoc="0" locked="0" layoutInCell="1" allowOverlap="1" wp14:anchorId="6D787356" wp14:editId="40EDAB0B">
                <wp:simplePos x="0" y="0"/>
                <wp:positionH relativeFrom="column">
                  <wp:posOffset>4378569</wp:posOffset>
                </wp:positionH>
                <wp:positionV relativeFrom="paragraph">
                  <wp:posOffset>125144</wp:posOffset>
                </wp:positionV>
                <wp:extent cx="2066193" cy="2188601"/>
                <wp:effectExtent l="0" t="38100" r="48895" b="21590"/>
                <wp:wrapNone/>
                <wp:docPr id="5" name="Straight Arrow Connector 5"/>
                <wp:cNvGraphicFramePr/>
                <a:graphic xmlns:a="http://schemas.openxmlformats.org/drawingml/2006/main">
                  <a:graphicData uri="http://schemas.microsoft.com/office/word/2010/wordprocessingShape">
                    <wps:wsp>
                      <wps:cNvCnPr/>
                      <wps:spPr>
                        <a:xfrm flipV="1">
                          <a:off x="0" y="0"/>
                          <a:ext cx="2066193" cy="218860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273C7A" id="_x0000_t32" coordsize="21600,21600" o:spt="32" o:oned="t" path="m,l21600,21600e" filled="f">
                <v:path arrowok="t" fillok="f" o:connecttype="none"/>
                <o:lock v:ext="edit" shapetype="t"/>
              </v:shapetype>
              <v:shape id="Straight Arrow Connector 5" o:spid="_x0000_s1026" type="#_x0000_t32" style="position:absolute;margin-left:344.75pt;margin-top:9.85pt;width:162.7pt;height:172.3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" strokecolor="black [3200]" strokeweight="1.5pt">
                <v:stroke endarrow="block" joinstyle="miter"/>
              </v:shape>
            </w:pict>
          </mc:Fallback>
        </mc:AlternateContent>
      </w:r>
    </w:p>
    <w:p w:rsidR="00B20951" w:rsidRDefault="00B20951" w:rsidP="00AC12FC">
      <w:pPr>
        <w:tabs>
          <w:tab w:val="left" w:pos="1695"/>
        </w:tabs>
      </w:pPr>
    </w:p>
    <w:p w:rsidR="00B20951" w:rsidRDefault="00B20951" w:rsidP="00AC12FC">
      <w:pPr>
        <w:tabs>
          <w:tab w:val="left" w:pos="1695"/>
        </w:tabs>
      </w:pPr>
      <w:r>
        <w:rPr>
          <w:noProof/>
          <w:lang w:eastAsia="en-GB"/>
        </w:rPr>
        <mc:AlternateContent>
          <mc:Choice Requires="wps">
            <w:drawing>
              <wp:anchor distT="0" distB="0" distL="114300" distR="114300" simplePos="0" relativeHeight="251719680" behindDoc="0" locked="0" layoutInCell="1" allowOverlap="1">
                <wp:simplePos x="0" y="0"/>
                <wp:positionH relativeFrom="column">
                  <wp:posOffset>1274885</wp:posOffset>
                </wp:positionH>
                <wp:positionV relativeFrom="paragraph">
                  <wp:posOffset>285945</wp:posOffset>
                </wp:positionV>
                <wp:extent cx="826477" cy="1503485"/>
                <wp:effectExtent l="38100" t="38100" r="31115" b="20955"/>
                <wp:wrapNone/>
                <wp:docPr id="3" name="Straight Arrow Connector 3"/>
                <wp:cNvGraphicFramePr/>
                <a:graphic xmlns:a="http://schemas.openxmlformats.org/drawingml/2006/main">
                  <a:graphicData uri="http://schemas.microsoft.com/office/word/2010/wordprocessingShape">
                    <wps:wsp>
                      <wps:cNvCnPr/>
                      <wps:spPr>
                        <a:xfrm flipH="1" flipV="1">
                          <a:off x="0" y="0"/>
                          <a:ext cx="826477" cy="15034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0BCDB2" id="Straight Arrow Connector 3" o:spid="_x0000_s1026" type="#_x0000_t32" style="position:absolute;margin-left:100.4pt;margin-top:22.5pt;width:65.1pt;height:118.4pt;flip:x 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" strokecolor="black [3200]" strokeweight="1.5pt">
                <v:stroke endarrow="block" joinstyle="miter"/>
              </v:shape>
            </w:pict>
          </mc:Fallback>
        </mc:AlternateContent>
      </w:r>
    </w:p>
    <w:p w:rsidR="00B20951" w:rsidRDefault="00B20951" w:rsidP="00AC12FC">
      <w:pPr>
        <w:tabs>
          <w:tab w:val="left" w:pos="1695"/>
        </w:tabs>
      </w:pPr>
    </w:p>
    <w:p w:rsidR="00B20951" w:rsidRDefault="00B20951" w:rsidP="00AC12FC">
      <w:pPr>
        <w:tabs>
          <w:tab w:val="left" w:pos="1695"/>
        </w:tabs>
      </w:pPr>
    </w:p>
    <w:p w:rsidR="00B20951" w:rsidRDefault="00B20951" w:rsidP="00AC12FC">
      <w:pPr>
        <w:tabs>
          <w:tab w:val="left" w:pos="1695"/>
        </w:tabs>
      </w:pPr>
      <w:r w:rsidRPr="00E97011">
        <w:rPr>
          <w:noProof/>
          <w:lang w:eastAsia="en-GB"/>
        </w:rPr>
        <mc:AlternateContent>
          <mc:Choice Requires="wps">
            <w:drawing>
              <wp:anchor distT="45720" distB="45720" distL="114300" distR="114300" simplePos="0" relativeHeight="251698175" behindDoc="0" locked="0" layoutInCell="1" allowOverlap="1" wp14:anchorId="6F1ED0AA" wp14:editId="0C37F775">
                <wp:simplePos x="0" y="0"/>
                <wp:positionH relativeFrom="margin">
                  <wp:posOffset>5210175</wp:posOffset>
                </wp:positionH>
                <wp:positionV relativeFrom="paragraph">
                  <wp:posOffset>158115</wp:posOffset>
                </wp:positionV>
                <wp:extent cx="4695092" cy="1524000"/>
                <wp:effectExtent l="19050" t="19050" r="1079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092" cy="1524000"/>
                        </a:xfrm>
                        <a:prstGeom prst="rect">
                          <a:avLst/>
                        </a:prstGeom>
                        <a:solidFill>
                          <a:srgbClr val="FFFFFF"/>
                        </a:solidFill>
                        <a:ln w="28575">
                          <a:solidFill>
                            <a:srgbClr val="0070C0"/>
                          </a:solidFill>
                          <a:miter lim="800000"/>
                          <a:headEnd/>
                          <a:tailEnd/>
                        </a:ln>
                      </wps:spPr>
                      <wps:txbx>
                        <w:txbxContent>
                          <w:p w:rsidR="00E97011" w:rsidRPr="00212D29" w:rsidRDefault="00E97011" w:rsidP="00E97011">
                            <w:pPr>
                              <w:jc w:val="both"/>
                              <w:rPr>
                                <w:rFonts w:ascii="Arial" w:hAnsi="Arial" w:cs="Arial"/>
                                <w:b/>
                                <w:sz w:val="28"/>
                                <w:u w:val="single"/>
                              </w:rPr>
                            </w:pPr>
                            <w:r w:rsidRPr="00212D29">
                              <w:rPr>
                                <w:rFonts w:ascii="Arial" w:hAnsi="Arial" w:cs="Arial"/>
                                <w:b/>
                                <w:sz w:val="28"/>
                                <w:u w:val="single"/>
                              </w:rPr>
                              <w:t>What should I already know?</w:t>
                            </w:r>
                          </w:p>
                          <w:p w:rsidR="00E97011" w:rsidRPr="00212D29" w:rsidRDefault="00626BBE" w:rsidP="00113796">
                            <w:pPr>
                              <w:pStyle w:val="ListParagraph"/>
                              <w:numPr>
                                <w:ilvl w:val="0"/>
                                <w:numId w:val="1"/>
                              </w:numPr>
                              <w:rPr>
                                <w:rFonts w:ascii="Arial" w:hAnsi="Arial" w:cs="Arial"/>
                                <w:sz w:val="24"/>
                              </w:rPr>
                            </w:pPr>
                            <w:r w:rsidRPr="00212D29">
                              <w:rPr>
                                <w:rFonts w:ascii="Arial" w:hAnsi="Arial" w:cs="Arial"/>
                                <w:sz w:val="24"/>
                              </w:rPr>
                              <w:t>The surrounding towns and counties of West Byfleet</w:t>
                            </w:r>
                            <w:r w:rsidR="00212D29">
                              <w:rPr>
                                <w:rFonts w:ascii="Arial" w:hAnsi="Arial" w:cs="Arial"/>
                                <w:sz w:val="24"/>
                              </w:rPr>
                              <w:t xml:space="preserve"> (Year 3).</w:t>
                            </w:r>
                          </w:p>
                          <w:p w:rsidR="00E97011" w:rsidRPr="00212D29" w:rsidRDefault="00626BBE" w:rsidP="00113796">
                            <w:pPr>
                              <w:pStyle w:val="ListParagraph"/>
                              <w:numPr>
                                <w:ilvl w:val="0"/>
                                <w:numId w:val="1"/>
                              </w:numPr>
                              <w:rPr>
                                <w:rFonts w:ascii="Arial" w:hAnsi="Arial" w:cs="Arial"/>
                                <w:sz w:val="24"/>
                              </w:rPr>
                            </w:pPr>
                            <w:r w:rsidRPr="00212D29">
                              <w:rPr>
                                <w:rFonts w:ascii="Arial" w:hAnsi="Arial" w:cs="Arial"/>
                                <w:sz w:val="24"/>
                              </w:rPr>
                              <w:t>The cou</w:t>
                            </w:r>
                            <w:r w:rsidR="003C4D36" w:rsidRPr="00212D29">
                              <w:rPr>
                                <w:rFonts w:ascii="Arial" w:hAnsi="Arial" w:cs="Arial"/>
                                <w:sz w:val="24"/>
                              </w:rPr>
                              <w:t>ntries, capital cities and seas of the United Kingdom</w:t>
                            </w:r>
                            <w:r w:rsidR="00212D29">
                              <w:rPr>
                                <w:rFonts w:ascii="Arial" w:hAnsi="Arial" w:cs="Arial"/>
                                <w:sz w:val="24"/>
                              </w:rPr>
                              <w:t xml:space="preserve"> (Year 3).</w:t>
                            </w:r>
                          </w:p>
                          <w:p w:rsidR="00626BBE" w:rsidRPr="00212D29" w:rsidRDefault="00626BBE" w:rsidP="00113796">
                            <w:pPr>
                              <w:pStyle w:val="ListParagraph"/>
                              <w:numPr>
                                <w:ilvl w:val="0"/>
                                <w:numId w:val="1"/>
                              </w:numPr>
                              <w:rPr>
                                <w:rFonts w:ascii="Arial" w:hAnsi="Arial" w:cs="Arial"/>
                                <w:sz w:val="24"/>
                              </w:rPr>
                            </w:pPr>
                            <w:r w:rsidRPr="00212D29">
                              <w:rPr>
                                <w:rFonts w:ascii="Arial" w:hAnsi="Arial" w:cs="Arial"/>
                                <w:sz w:val="24"/>
                              </w:rPr>
                              <w:t>The function and benefits of the Basingstoke Canal and River Thames</w:t>
                            </w:r>
                            <w:r w:rsidR="00212D29">
                              <w:rPr>
                                <w:rFonts w:ascii="Arial" w:hAnsi="Arial" w:cs="Arial"/>
                                <w:sz w:val="24"/>
                              </w:rPr>
                              <w:t xml:space="preserve"> (Year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ED0AA" id="_x0000_s1029" type="#_x0000_t202" style="position:absolute;margin-left:410.25pt;margin-top:12.45pt;width:369.7pt;height:120pt;z-index:25169817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" strokecolor="#0070c0" strokeweight="2.25pt">
                <v:textbox>
                  <w:txbxContent>
                    <w:p w:rsidR="00E97011" w:rsidRPr="00212D29" w:rsidRDefault="00E97011" w:rsidP="00E97011">
                      <w:pPr>
                        <w:jc w:val="both"/>
                        <w:rPr>
                          <w:rFonts w:ascii="Arial" w:hAnsi="Arial" w:cs="Arial"/>
                          <w:b/>
                          <w:sz w:val="28"/>
                          <w:u w:val="single"/>
                        </w:rPr>
                      </w:pPr>
                      <w:r w:rsidRPr="00212D29">
                        <w:rPr>
                          <w:rFonts w:ascii="Arial" w:hAnsi="Arial" w:cs="Arial"/>
                          <w:b/>
                          <w:sz w:val="28"/>
                          <w:u w:val="single"/>
                        </w:rPr>
                        <w:t>What should I already know?</w:t>
                      </w:r>
                    </w:p>
                    <w:p w:rsidR="00E97011" w:rsidRPr="00212D29" w:rsidRDefault="00626BBE" w:rsidP="00113796">
                      <w:pPr>
                        <w:pStyle w:val="ListParagraph"/>
                        <w:numPr>
                          <w:ilvl w:val="0"/>
                          <w:numId w:val="1"/>
                        </w:numPr>
                        <w:rPr>
                          <w:rFonts w:ascii="Arial" w:hAnsi="Arial" w:cs="Arial"/>
                          <w:sz w:val="24"/>
                        </w:rPr>
                      </w:pPr>
                      <w:r w:rsidRPr="00212D29">
                        <w:rPr>
                          <w:rFonts w:ascii="Arial" w:hAnsi="Arial" w:cs="Arial"/>
                          <w:sz w:val="24"/>
                        </w:rPr>
                        <w:t xml:space="preserve">The surrounding towns and counties of West </w:t>
                      </w:r>
                      <w:proofErr w:type="spellStart"/>
                      <w:r w:rsidRPr="00212D29">
                        <w:rPr>
                          <w:rFonts w:ascii="Arial" w:hAnsi="Arial" w:cs="Arial"/>
                          <w:sz w:val="24"/>
                        </w:rPr>
                        <w:t>Byfleet</w:t>
                      </w:r>
                      <w:proofErr w:type="spellEnd"/>
                      <w:r w:rsidR="00212D29">
                        <w:rPr>
                          <w:rFonts w:ascii="Arial" w:hAnsi="Arial" w:cs="Arial"/>
                          <w:sz w:val="24"/>
                        </w:rPr>
                        <w:t xml:space="preserve"> (Year 3).</w:t>
                      </w:r>
                    </w:p>
                    <w:p w:rsidR="00E97011" w:rsidRPr="00212D29" w:rsidRDefault="00626BBE" w:rsidP="00113796">
                      <w:pPr>
                        <w:pStyle w:val="ListParagraph"/>
                        <w:numPr>
                          <w:ilvl w:val="0"/>
                          <w:numId w:val="1"/>
                        </w:numPr>
                        <w:rPr>
                          <w:rFonts w:ascii="Arial" w:hAnsi="Arial" w:cs="Arial"/>
                          <w:sz w:val="24"/>
                        </w:rPr>
                      </w:pPr>
                      <w:r w:rsidRPr="00212D29">
                        <w:rPr>
                          <w:rFonts w:ascii="Arial" w:hAnsi="Arial" w:cs="Arial"/>
                          <w:sz w:val="24"/>
                        </w:rPr>
                        <w:t>The cou</w:t>
                      </w:r>
                      <w:r w:rsidR="003C4D36" w:rsidRPr="00212D29">
                        <w:rPr>
                          <w:rFonts w:ascii="Arial" w:hAnsi="Arial" w:cs="Arial"/>
                          <w:sz w:val="24"/>
                        </w:rPr>
                        <w:t>ntries, capital cities and seas of the United Kingdom</w:t>
                      </w:r>
                      <w:r w:rsidR="00212D29">
                        <w:rPr>
                          <w:rFonts w:ascii="Arial" w:hAnsi="Arial" w:cs="Arial"/>
                          <w:sz w:val="24"/>
                        </w:rPr>
                        <w:t xml:space="preserve"> (Year 3).</w:t>
                      </w:r>
                    </w:p>
                    <w:p w:rsidR="00626BBE" w:rsidRPr="00212D29" w:rsidRDefault="00626BBE" w:rsidP="00113796">
                      <w:pPr>
                        <w:pStyle w:val="ListParagraph"/>
                        <w:numPr>
                          <w:ilvl w:val="0"/>
                          <w:numId w:val="1"/>
                        </w:numPr>
                        <w:rPr>
                          <w:rFonts w:ascii="Arial" w:hAnsi="Arial" w:cs="Arial"/>
                          <w:sz w:val="24"/>
                        </w:rPr>
                      </w:pPr>
                      <w:r w:rsidRPr="00212D29">
                        <w:rPr>
                          <w:rFonts w:ascii="Arial" w:hAnsi="Arial" w:cs="Arial"/>
                          <w:sz w:val="24"/>
                        </w:rPr>
                        <w:t>The function and benefits of the Basingstoke Canal and River Thames</w:t>
                      </w:r>
                      <w:r w:rsidR="00212D29">
                        <w:rPr>
                          <w:rFonts w:ascii="Arial" w:hAnsi="Arial" w:cs="Arial"/>
                          <w:sz w:val="24"/>
                        </w:rPr>
                        <w:t xml:space="preserve"> (Year 4).</w:t>
                      </w:r>
                    </w:p>
                  </w:txbxContent>
                </v:textbox>
                <w10:wrap anchorx="margin"/>
              </v:shape>
            </w:pict>
          </mc:Fallback>
        </mc:AlternateContent>
      </w:r>
    </w:p>
    <w:p w:rsidR="00B20951" w:rsidRDefault="00B20951" w:rsidP="00AC12FC">
      <w:pPr>
        <w:tabs>
          <w:tab w:val="left" w:pos="1695"/>
        </w:tabs>
      </w:pPr>
    </w:p>
    <w:p w:rsidR="00B20951" w:rsidRDefault="00B20951" w:rsidP="00AC12FC">
      <w:pPr>
        <w:tabs>
          <w:tab w:val="left" w:pos="1695"/>
        </w:tabs>
      </w:pPr>
      <w:r>
        <w:rPr>
          <w:noProof/>
          <w:lang w:eastAsia="en-GB"/>
        </w:rPr>
        <mc:AlternateContent>
          <mc:Choice Requires="wps">
            <w:drawing>
              <wp:anchor distT="45720" distB="45720" distL="114300" distR="114300" simplePos="0" relativeHeight="251703296" behindDoc="0" locked="0" layoutInCell="1" allowOverlap="1" wp14:anchorId="34951B8D" wp14:editId="574ECAE3">
                <wp:simplePos x="0" y="0"/>
                <wp:positionH relativeFrom="column">
                  <wp:posOffset>1907540</wp:posOffset>
                </wp:positionH>
                <wp:positionV relativeFrom="paragraph">
                  <wp:posOffset>260350</wp:posOffset>
                </wp:positionV>
                <wp:extent cx="3076575" cy="544830"/>
                <wp:effectExtent l="0" t="0" r="28575" b="2667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544830"/>
                        </a:xfrm>
                        <a:prstGeom prst="rect">
                          <a:avLst/>
                        </a:prstGeom>
                        <a:solidFill>
                          <a:srgbClr val="FFFFFF"/>
                        </a:solidFill>
                        <a:ln w="9525">
                          <a:solidFill>
                            <a:srgbClr val="000000"/>
                          </a:solidFill>
                          <a:miter lim="800000"/>
                          <a:headEnd/>
                          <a:tailEnd/>
                        </a:ln>
                      </wps:spPr>
                      <wps:txbx>
                        <w:txbxContent>
                          <w:p w:rsidR="00832ACB" w:rsidRPr="00212D29" w:rsidRDefault="00832ACB" w:rsidP="00AC12FC">
                            <w:pPr>
                              <w:jc w:val="center"/>
                              <w:rPr>
                                <w:rFonts w:ascii="Arial" w:hAnsi="Arial" w:cs="Arial"/>
                                <w:sz w:val="24"/>
                              </w:rPr>
                            </w:pPr>
                            <w:r w:rsidRPr="00212D29">
                              <w:rPr>
                                <w:rFonts w:ascii="Arial" w:hAnsi="Arial" w:cs="Arial"/>
                                <w:sz w:val="24"/>
                              </w:rPr>
                              <w:t xml:space="preserve">West Byfleet </w:t>
                            </w:r>
                            <w:r w:rsidR="00853712" w:rsidRPr="00212D29">
                              <w:rPr>
                                <w:rFonts w:ascii="Arial" w:hAnsi="Arial" w:cs="Arial"/>
                                <w:sz w:val="24"/>
                              </w:rPr>
                              <w:t xml:space="preserve">is </w:t>
                            </w:r>
                            <w:r w:rsidRPr="00212D29">
                              <w:rPr>
                                <w:rFonts w:ascii="Arial" w:hAnsi="Arial" w:cs="Arial"/>
                                <w:sz w:val="24"/>
                              </w:rPr>
                              <w:t>located here</w:t>
                            </w:r>
                            <w:r w:rsidR="00853712" w:rsidRPr="00212D29">
                              <w:rPr>
                                <w:rFonts w:ascii="Arial" w:hAnsi="Arial" w:cs="Arial"/>
                                <w:sz w:val="24"/>
                              </w:rPr>
                              <w:t>, in Surrey (county)</w:t>
                            </w:r>
                            <w:r w:rsidR="00F05C10" w:rsidRPr="00212D29">
                              <w:rPr>
                                <w:rFonts w:ascii="Arial" w:hAnsi="Arial" w:cs="Arial"/>
                                <w:sz w:val="24"/>
                              </w:rPr>
                              <w:t>,</w:t>
                            </w:r>
                            <w:r w:rsidR="00853712" w:rsidRPr="00212D29">
                              <w:rPr>
                                <w:rFonts w:ascii="Arial" w:hAnsi="Arial" w:cs="Arial"/>
                                <w:sz w:val="24"/>
                              </w:rPr>
                              <w:t xml:space="preserve"> within the </w:t>
                            </w:r>
                            <w:r w:rsidR="003C4D36" w:rsidRPr="00212D29">
                              <w:rPr>
                                <w:rFonts w:ascii="Arial" w:hAnsi="Arial" w:cs="Arial"/>
                                <w:sz w:val="24"/>
                              </w:rPr>
                              <w:t>South East of England</w:t>
                            </w:r>
                            <w:r w:rsidR="00853712" w:rsidRPr="00212D29">
                              <w:rPr>
                                <w:rFonts w:ascii="Arial" w:hAnsi="Arial" w:cs="Arial"/>
                                <w:sz w:val="24"/>
                              </w:rPr>
                              <w:t xml:space="preserve">. </w:t>
                            </w:r>
                          </w:p>
                          <w:p w:rsidR="00832ACB" w:rsidRPr="00212D29" w:rsidRDefault="00832ACB">
                            <w:pPr>
                              <w:rPr>
                                <w:rFonts w:ascii="Arial" w:hAnsi="Arial" w:cs="Arial"/>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51B8D" id="_x0000_s1030" type="#_x0000_t202" style="position:absolute;margin-left:150.2pt;margin-top:20.5pt;width:242.25pt;height:42.9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">
                <v:textbox>
                  <w:txbxContent>
                    <w:p w:rsidR="00832ACB" w:rsidRPr="00212D29" w:rsidRDefault="00832ACB" w:rsidP="00AC12FC">
                      <w:pPr>
                        <w:jc w:val="center"/>
                        <w:rPr>
                          <w:rFonts w:ascii="Arial" w:hAnsi="Arial" w:cs="Arial"/>
                          <w:sz w:val="24"/>
                        </w:rPr>
                      </w:pPr>
                      <w:r w:rsidRPr="00212D29">
                        <w:rPr>
                          <w:rFonts w:ascii="Arial" w:hAnsi="Arial" w:cs="Arial"/>
                          <w:sz w:val="24"/>
                        </w:rPr>
                        <w:t xml:space="preserve">West Byfleet </w:t>
                      </w:r>
                      <w:r w:rsidR="00853712" w:rsidRPr="00212D29">
                        <w:rPr>
                          <w:rFonts w:ascii="Arial" w:hAnsi="Arial" w:cs="Arial"/>
                          <w:sz w:val="24"/>
                        </w:rPr>
                        <w:t xml:space="preserve">is </w:t>
                      </w:r>
                      <w:r w:rsidRPr="00212D29">
                        <w:rPr>
                          <w:rFonts w:ascii="Arial" w:hAnsi="Arial" w:cs="Arial"/>
                          <w:sz w:val="24"/>
                        </w:rPr>
                        <w:t>located here</w:t>
                      </w:r>
                      <w:r w:rsidR="00853712" w:rsidRPr="00212D29">
                        <w:rPr>
                          <w:rFonts w:ascii="Arial" w:hAnsi="Arial" w:cs="Arial"/>
                          <w:sz w:val="24"/>
                        </w:rPr>
                        <w:t>, in Surrey (county)</w:t>
                      </w:r>
                      <w:r w:rsidR="00F05C10" w:rsidRPr="00212D29">
                        <w:rPr>
                          <w:rFonts w:ascii="Arial" w:hAnsi="Arial" w:cs="Arial"/>
                          <w:sz w:val="24"/>
                        </w:rPr>
                        <w:t>,</w:t>
                      </w:r>
                      <w:r w:rsidR="00853712" w:rsidRPr="00212D29">
                        <w:rPr>
                          <w:rFonts w:ascii="Arial" w:hAnsi="Arial" w:cs="Arial"/>
                          <w:sz w:val="24"/>
                        </w:rPr>
                        <w:t xml:space="preserve"> within the </w:t>
                      </w:r>
                      <w:r w:rsidR="003C4D36" w:rsidRPr="00212D29">
                        <w:rPr>
                          <w:rFonts w:ascii="Arial" w:hAnsi="Arial" w:cs="Arial"/>
                          <w:sz w:val="24"/>
                        </w:rPr>
                        <w:t>South East of England</w:t>
                      </w:r>
                      <w:r w:rsidR="00853712" w:rsidRPr="00212D29">
                        <w:rPr>
                          <w:rFonts w:ascii="Arial" w:hAnsi="Arial" w:cs="Arial"/>
                          <w:sz w:val="24"/>
                        </w:rPr>
                        <w:t xml:space="preserve">. </w:t>
                      </w:r>
                    </w:p>
                    <w:p w:rsidR="00832ACB" w:rsidRPr="00212D29" w:rsidRDefault="00832ACB">
                      <w:pPr>
                        <w:rPr>
                          <w:rFonts w:ascii="Arial" w:hAnsi="Arial" w:cs="Arial"/>
                          <w:sz w:val="20"/>
                        </w:rPr>
                      </w:pPr>
                    </w:p>
                  </w:txbxContent>
                </v:textbox>
                <w10:wrap type="square"/>
              </v:shape>
            </w:pict>
          </mc:Fallback>
        </mc:AlternateContent>
      </w:r>
    </w:p>
    <w:p w:rsidR="00B20951" w:rsidRDefault="00B20951" w:rsidP="00AC12FC">
      <w:pPr>
        <w:tabs>
          <w:tab w:val="left" w:pos="1695"/>
        </w:tabs>
      </w:pPr>
    </w:p>
    <w:p w:rsidR="00AC12FC" w:rsidRDefault="00AC12FC" w:rsidP="00AC12FC">
      <w:pPr>
        <w:tabs>
          <w:tab w:val="left" w:pos="1695"/>
        </w:tabs>
      </w:pPr>
    </w:p>
    <w:p w:rsidR="00AC12FC" w:rsidRDefault="00D5779A" w:rsidP="00AC12FC">
      <w:pPr>
        <w:tabs>
          <w:tab w:val="left" w:pos="1695"/>
        </w:tabs>
      </w:pPr>
      <w:r>
        <w:rPr>
          <w:rFonts w:ascii="Comic Sans MS" w:hAnsi="Comic Sans MS"/>
          <w:noProof/>
          <w:sz w:val="28"/>
          <w:lang w:eastAsia="en-GB"/>
        </w:rPr>
        <w:lastRenderedPageBreak/>
        <mc:AlternateContent>
          <mc:Choice Requires="wps">
            <w:drawing>
              <wp:anchor distT="0" distB="0" distL="114300" distR="114300" simplePos="0" relativeHeight="251665408" behindDoc="1" locked="0" layoutInCell="1" allowOverlap="1" wp14:anchorId="4CCBE785" wp14:editId="457DA90A">
                <wp:simplePos x="0" y="0"/>
                <wp:positionH relativeFrom="margin">
                  <wp:posOffset>3895725</wp:posOffset>
                </wp:positionH>
                <wp:positionV relativeFrom="paragraph">
                  <wp:posOffset>-247650</wp:posOffset>
                </wp:positionV>
                <wp:extent cx="5943600" cy="4067175"/>
                <wp:effectExtent l="19050" t="19050" r="19050" b="28575"/>
                <wp:wrapNone/>
                <wp:docPr id="2" name="Text Box 2"/>
                <wp:cNvGraphicFramePr/>
                <a:graphic xmlns:a="http://schemas.openxmlformats.org/drawingml/2006/main">
                  <a:graphicData uri="http://schemas.microsoft.com/office/word/2010/wordprocessingShape">
                    <wps:wsp>
                      <wps:cNvSpPr txBox="1"/>
                      <wps:spPr>
                        <a:xfrm>
                          <a:off x="0" y="0"/>
                          <a:ext cx="5943600" cy="4067175"/>
                        </a:xfrm>
                        <a:prstGeom prst="rect">
                          <a:avLst/>
                        </a:prstGeom>
                        <a:solidFill>
                          <a:schemeClr val="lt1"/>
                        </a:solidFill>
                        <a:ln w="28575">
                          <a:solidFill>
                            <a:srgbClr val="0070C0"/>
                          </a:solidFill>
                        </a:ln>
                      </wps:spPr>
                      <wps:txbx>
                        <w:txbxContent>
                          <w:p w:rsidR="00AC12FC" w:rsidRPr="00D5779A" w:rsidRDefault="00AC12FC" w:rsidP="00AC12FC">
                            <w:pPr>
                              <w:jc w:val="center"/>
                              <w:rPr>
                                <w:rFonts w:ascii="Arial" w:hAnsi="Arial" w:cs="Arial"/>
                                <w:b/>
                                <w:sz w:val="28"/>
                                <w:u w:val="single"/>
                              </w:rPr>
                            </w:pPr>
                            <w:r w:rsidRPr="00D5779A">
                              <w:rPr>
                                <w:rFonts w:ascii="Arial" w:hAnsi="Arial" w:cs="Arial"/>
                                <w:b/>
                                <w:sz w:val="28"/>
                                <w:u w:val="single"/>
                              </w:rPr>
                              <w:t>I need to know:</w:t>
                            </w:r>
                          </w:p>
                          <w:p w:rsidR="0092487A" w:rsidRPr="00D5779A" w:rsidRDefault="0092487A" w:rsidP="00113796">
                            <w:pPr>
                              <w:pStyle w:val="ListParagraph"/>
                              <w:numPr>
                                <w:ilvl w:val="0"/>
                                <w:numId w:val="1"/>
                              </w:numPr>
                              <w:jc w:val="both"/>
                              <w:rPr>
                                <w:rFonts w:ascii="Arial" w:hAnsi="Arial" w:cs="Arial"/>
                                <w:sz w:val="24"/>
                              </w:rPr>
                            </w:pPr>
                            <w:r w:rsidRPr="00D5779A">
                              <w:rPr>
                                <w:rFonts w:ascii="Arial" w:hAnsi="Arial" w:cs="Arial"/>
                                <w:sz w:val="24"/>
                              </w:rPr>
                              <w:t xml:space="preserve">The human features of </w:t>
                            </w:r>
                            <w:r w:rsidR="00640EE1" w:rsidRPr="00D5779A">
                              <w:rPr>
                                <w:rFonts w:ascii="Arial" w:hAnsi="Arial" w:cs="Arial"/>
                                <w:sz w:val="24"/>
                              </w:rPr>
                              <w:t>Surrey</w:t>
                            </w:r>
                            <w:r w:rsidR="007B76E5" w:rsidRPr="00D5779A">
                              <w:rPr>
                                <w:rFonts w:ascii="Arial" w:hAnsi="Arial" w:cs="Arial"/>
                                <w:sz w:val="24"/>
                              </w:rPr>
                              <w:t xml:space="preserve"> include</w:t>
                            </w:r>
                            <w:r w:rsidRPr="00D5779A">
                              <w:rPr>
                                <w:rFonts w:ascii="Arial" w:hAnsi="Arial" w:cs="Arial"/>
                                <w:sz w:val="24"/>
                              </w:rPr>
                              <w:t xml:space="preserve"> shops, houses, park, schools, doctors, hairdressers, roads, </w:t>
                            </w:r>
                            <w:r w:rsidR="00640EE1" w:rsidRPr="00D5779A">
                              <w:rPr>
                                <w:rFonts w:ascii="Arial" w:hAnsi="Arial" w:cs="Arial"/>
                                <w:sz w:val="24"/>
                              </w:rPr>
                              <w:t xml:space="preserve">attractions, museums, </w:t>
                            </w:r>
                            <w:r w:rsidRPr="00D5779A">
                              <w:rPr>
                                <w:rFonts w:ascii="Arial" w:hAnsi="Arial" w:cs="Arial"/>
                                <w:sz w:val="24"/>
                              </w:rPr>
                              <w:t>train station</w:t>
                            </w:r>
                            <w:r w:rsidR="00640EE1" w:rsidRPr="00D5779A">
                              <w:rPr>
                                <w:rFonts w:ascii="Arial" w:hAnsi="Arial" w:cs="Arial"/>
                                <w:sz w:val="24"/>
                              </w:rPr>
                              <w:t>s</w:t>
                            </w:r>
                            <w:r w:rsidR="00FA553C" w:rsidRPr="00D5779A">
                              <w:rPr>
                                <w:rFonts w:ascii="Arial" w:hAnsi="Arial" w:cs="Arial"/>
                                <w:sz w:val="24"/>
                              </w:rPr>
                              <w:t xml:space="preserve"> and paths.</w:t>
                            </w:r>
                          </w:p>
                          <w:p w:rsidR="0092487A" w:rsidRPr="00D5779A" w:rsidRDefault="0092487A" w:rsidP="00113796">
                            <w:pPr>
                              <w:pStyle w:val="ListParagraph"/>
                              <w:numPr>
                                <w:ilvl w:val="0"/>
                                <w:numId w:val="1"/>
                              </w:numPr>
                              <w:jc w:val="both"/>
                              <w:rPr>
                                <w:rFonts w:ascii="Arial" w:hAnsi="Arial" w:cs="Arial"/>
                                <w:sz w:val="24"/>
                              </w:rPr>
                            </w:pPr>
                            <w:r w:rsidRPr="00D5779A">
                              <w:rPr>
                                <w:rFonts w:ascii="Arial" w:hAnsi="Arial" w:cs="Arial"/>
                                <w:sz w:val="24"/>
                              </w:rPr>
                              <w:t xml:space="preserve">The physical features of </w:t>
                            </w:r>
                            <w:r w:rsidR="00640EE1" w:rsidRPr="00D5779A">
                              <w:rPr>
                                <w:rFonts w:ascii="Arial" w:hAnsi="Arial" w:cs="Arial"/>
                                <w:sz w:val="24"/>
                              </w:rPr>
                              <w:t>Surrey</w:t>
                            </w:r>
                            <w:r w:rsidR="007B76E5" w:rsidRPr="00D5779A">
                              <w:rPr>
                                <w:rFonts w:ascii="Arial" w:hAnsi="Arial" w:cs="Arial"/>
                                <w:sz w:val="24"/>
                              </w:rPr>
                              <w:t xml:space="preserve"> include </w:t>
                            </w:r>
                            <w:r w:rsidR="00640EE1" w:rsidRPr="00D5779A">
                              <w:rPr>
                                <w:rFonts w:ascii="Arial" w:hAnsi="Arial" w:cs="Arial"/>
                                <w:sz w:val="24"/>
                              </w:rPr>
                              <w:t>fields, parks</w:t>
                            </w:r>
                            <w:r w:rsidRPr="00D5779A">
                              <w:rPr>
                                <w:rFonts w:ascii="Arial" w:hAnsi="Arial" w:cs="Arial"/>
                                <w:sz w:val="24"/>
                              </w:rPr>
                              <w:t>,</w:t>
                            </w:r>
                            <w:r w:rsidR="00640EE1" w:rsidRPr="00D5779A">
                              <w:rPr>
                                <w:rFonts w:ascii="Arial" w:hAnsi="Arial" w:cs="Arial"/>
                                <w:sz w:val="24"/>
                              </w:rPr>
                              <w:t xml:space="preserve"> </w:t>
                            </w:r>
                            <w:proofErr w:type="gramStart"/>
                            <w:r w:rsidR="00640EE1" w:rsidRPr="00D5779A">
                              <w:rPr>
                                <w:rFonts w:ascii="Arial" w:hAnsi="Arial" w:cs="Arial"/>
                                <w:sz w:val="24"/>
                              </w:rPr>
                              <w:t>Surrey</w:t>
                            </w:r>
                            <w:proofErr w:type="gramEnd"/>
                            <w:r w:rsidR="00640EE1" w:rsidRPr="00D5779A">
                              <w:rPr>
                                <w:rFonts w:ascii="Arial" w:hAnsi="Arial" w:cs="Arial"/>
                                <w:sz w:val="24"/>
                              </w:rPr>
                              <w:t xml:space="preserve"> hills,</w:t>
                            </w:r>
                            <w:r w:rsidRPr="00D5779A">
                              <w:rPr>
                                <w:rFonts w:ascii="Arial" w:hAnsi="Arial" w:cs="Arial"/>
                                <w:sz w:val="24"/>
                              </w:rPr>
                              <w:t xml:space="preserve"> Basi</w:t>
                            </w:r>
                            <w:r w:rsidR="00640EE1" w:rsidRPr="00D5779A">
                              <w:rPr>
                                <w:rFonts w:ascii="Arial" w:hAnsi="Arial" w:cs="Arial"/>
                                <w:sz w:val="24"/>
                              </w:rPr>
                              <w:t xml:space="preserve">ngstoke Canal, </w:t>
                            </w:r>
                            <w:r w:rsidR="00FA553C" w:rsidRPr="00D5779A">
                              <w:rPr>
                                <w:rFonts w:ascii="Arial" w:hAnsi="Arial" w:cs="Arial"/>
                                <w:sz w:val="24"/>
                              </w:rPr>
                              <w:t>River Wey</w:t>
                            </w:r>
                            <w:r w:rsidR="00640EE1" w:rsidRPr="00D5779A">
                              <w:rPr>
                                <w:rFonts w:ascii="Arial" w:hAnsi="Arial" w:cs="Arial"/>
                                <w:sz w:val="24"/>
                              </w:rPr>
                              <w:t xml:space="preserve"> and River Thames</w:t>
                            </w:r>
                            <w:r w:rsidR="00FA553C" w:rsidRPr="00D5779A">
                              <w:rPr>
                                <w:rFonts w:ascii="Arial" w:hAnsi="Arial" w:cs="Arial"/>
                                <w:sz w:val="24"/>
                              </w:rPr>
                              <w:t>.</w:t>
                            </w:r>
                          </w:p>
                          <w:p w:rsidR="00640EE1" w:rsidRPr="00D5779A" w:rsidRDefault="00640EE1" w:rsidP="00113796">
                            <w:pPr>
                              <w:pStyle w:val="ListParagraph"/>
                              <w:numPr>
                                <w:ilvl w:val="0"/>
                                <w:numId w:val="1"/>
                              </w:numPr>
                              <w:jc w:val="both"/>
                              <w:rPr>
                                <w:rFonts w:ascii="Arial" w:hAnsi="Arial" w:cs="Arial"/>
                                <w:sz w:val="24"/>
                              </w:rPr>
                            </w:pPr>
                            <w:r w:rsidRPr="00D5779A">
                              <w:rPr>
                                <w:rFonts w:ascii="Arial" w:hAnsi="Arial" w:cs="Arial"/>
                                <w:sz w:val="24"/>
                              </w:rPr>
                              <w:t xml:space="preserve">The local landmarks and attractions of our local area include </w:t>
                            </w:r>
                            <w:r w:rsidRPr="00D5779A">
                              <w:rPr>
                                <w:rFonts w:ascii="Arial" w:hAnsi="Arial" w:cs="Arial"/>
                                <w:i/>
                                <w:sz w:val="24"/>
                              </w:rPr>
                              <w:t>Brooklands Museum, Horsell Common, Merced</w:t>
                            </w:r>
                            <w:r w:rsidR="007B76E5" w:rsidRPr="00D5779A">
                              <w:rPr>
                                <w:rFonts w:ascii="Arial" w:hAnsi="Arial" w:cs="Arial"/>
                                <w:i/>
                                <w:sz w:val="24"/>
                              </w:rPr>
                              <w:t>es Benz World and Basingstoke</w:t>
                            </w:r>
                            <w:r w:rsidRPr="00D5779A">
                              <w:rPr>
                                <w:rFonts w:ascii="Arial" w:hAnsi="Arial" w:cs="Arial"/>
                                <w:i/>
                                <w:sz w:val="24"/>
                              </w:rPr>
                              <w:t xml:space="preserve"> Canal. </w:t>
                            </w:r>
                          </w:p>
                          <w:p w:rsidR="00640EE1" w:rsidRPr="00D5779A" w:rsidRDefault="00640EE1" w:rsidP="00113796">
                            <w:pPr>
                              <w:pStyle w:val="ListParagraph"/>
                              <w:numPr>
                                <w:ilvl w:val="0"/>
                                <w:numId w:val="1"/>
                              </w:numPr>
                              <w:jc w:val="both"/>
                              <w:rPr>
                                <w:rFonts w:ascii="Arial" w:hAnsi="Arial" w:cs="Arial"/>
                                <w:sz w:val="24"/>
                              </w:rPr>
                            </w:pPr>
                            <w:r w:rsidRPr="00D5779A">
                              <w:rPr>
                                <w:rFonts w:ascii="Arial" w:hAnsi="Arial" w:cs="Arial"/>
                                <w:sz w:val="24"/>
                              </w:rPr>
                              <w:t>The wider Surrey landmarks include</w:t>
                            </w:r>
                            <w:r w:rsidR="00E943E4" w:rsidRPr="00D5779A">
                              <w:rPr>
                                <w:rFonts w:ascii="Arial" w:hAnsi="Arial" w:cs="Arial"/>
                                <w:sz w:val="24"/>
                              </w:rPr>
                              <w:t xml:space="preserve"> Hampton Court,</w:t>
                            </w:r>
                            <w:r w:rsidR="009D17AA" w:rsidRPr="00D5779A">
                              <w:rPr>
                                <w:rFonts w:ascii="Arial" w:hAnsi="Arial" w:cs="Arial"/>
                                <w:sz w:val="24"/>
                              </w:rPr>
                              <w:t xml:space="preserve"> Londo</w:t>
                            </w:r>
                            <w:r w:rsidR="007B76E5" w:rsidRPr="00D5779A">
                              <w:rPr>
                                <w:rFonts w:ascii="Arial" w:hAnsi="Arial" w:cs="Arial"/>
                                <w:sz w:val="24"/>
                              </w:rPr>
                              <w:t xml:space="preserve">n Eye, River Thames, Wimbledon, Natural History museum, Buckingham Palace and St James’ Park etc. </w:t>
                            </w:r>
                          </w:p>
                          <w:p w:rsidR="00640EE1" w:rsidRPr="00D5779A" w:rsidRDefault="007B76E5" w:rsidP="00113796">
                            <w:pPr>
                              <w:pStyle w:val="ListParagraph"/>
                              <w:numPr>
                                <w:ilvl w:val="0"/>
                                <w:numId w:val="1"/>
                              </w:numPr>
                              <w:jc w:val="both"/>
                              <w:rPr>
                                <w:rFonts w:ascii="Arial" w:hAnsi="Arial" w:cs="Arial"/>
                                <w:sz w:val="24"/>
                              </w:rPr>
                            </w:pPr>
                            <w:r w:rsidRPr="00D5779A">
                              <w:rPr>
                                <w:rFonts w:ascii="Arial" w:hAnsi="Arial" w:cs="Arial"/>
                                <w:sz w:val="24"/>
                              </w:rPr>
                              <w:t>The physical and human features of our local area and Surrey are different to other towns and counties e.g. West Wittering (a coastal town).</w:t>
                            </w:r>
                          </w:p>
                          <w:p w:rsidR="007B76E5" w:rsidRPr="00D5779A" w:rsidRDefault="007B76E5" w:rsidP="00113796">
                            <w:pPr>
                              <w:pStyle w:val="ListParagraph"/>
                              <w:numPr>
                                <w:ilvl w:val="0"/>
                                <w:numId w:val="1"/>
                              </w:numPr>
                              <w:jc w:val="both"/>
                              <w:rPr>
                                <w:rFonts w:ascii="Arial" w:hAnsi="Arial" w:cs="Arial"/>
                                <w:sz w:val="24"/>
                              </w:rPr>
                            </w:pPr>
                            <w:r w:rsidRPr="00D5779A">
                              <w:rPr>
                                <w:rFonts w:ascii="Arial" w:hAnsi="Arial" w:cs="Arial"/>
                                <w:sz w:val="24"/>
                              </w:rPr>
                              <w:t>That a survey can provide an opinion of the population and can be used to collect data.</w:t>
                            </w:r>
                          </w:p>
                          <w:p w:rsidR="007B76E5" w:rsidRPr="00D5779A" w:rsidRDefault="007B76E5" w:rsidP="007B76E5">
                            <w:pPr>
                              <w:pStyle w:val="ListParagraph"/>
                              <w:numPr>
                                <w:ilvl w:val="0"/>
                                <w:numId w:val="1"/>
                              </w:numPr>
                              <w:autoSpaceDE w:val="0"/>
                              <w:autoSpaceDN w:val="0"/>
                              <w:adjustRightInd w:val="0"/>
                              <w:rPr>
                                <w:rFonts w:ascii="Arial" w:hAnsi="Arial" w:cs="Arial"/>
                                <w:sz w:val="24"/>
                              </w:rPr>
                            </w:pPr>
                            <w:r w:rsidRPr="00D5779A">
                              <w:rPr>
                                <w:rFonts w:ascii="Arial" w:hAnsi="Arial" w:cs="Arial"/>
                                <w:sz w:val="24"/>
                              </w:rPr>
                              <w:t>Whether our local area is fit for purpose to meet the needs of the population e.g. does it have the things needed to live healthy and happy lives e.g. food, housing, schools, freedom, equality, love etc.</w:t>
                            </w:r>
                          </w:p>
                          <w:p w:rsidR="007B76E5" w:rsidRPr="00D5779A" w:rsidRDefault="0092487A" w:rsidP="00BD076E">
                            <w:pPr>
                              <w:pStyle w:val="ListParagraph"/>
                              <w:numPr>
                                <w:ilvl w:val="0"/>
                                <w:numId w:val="1"/>
                              </w:numPr>
                              <w:jc w:val="both"/>
                              <w:rPr>
                                <w:rFonts w:ascii="Arial" w:hAnsi="Arial" w:cs="Arial"/>
                                <w:sz w:val="24"/>
                              </w:rPr>
                            </w:pPr>
                            <w:r w:rsidRPr="00D5779A">
                              <w:rPr>
                                <w:rFonts w:ascii="Arial" w:hAnsi="Arial" w:cs="Arial"/>
                                <w:sz w:val="24"/>
                              </w:rPr>
                              <w:t xml:space="preserve">How to </w:t>
                            </w:r>
                            <w:r w:rsidR="007B76E5" w:rsidRPr="00D5779A">
                              <w:rPr>
                                <w:rFonts w:ascii="Arial" w:hAnsi="Arial" w:cs="Arial"/>
                                <w:sz w:val="24"/>
                              </w:rPr>
                              <w:t>use an OS map to create a thematic map of how the needs of a population are being met.</w:t>
                            </w:r>
                          </w:p>
                          <w:p w:rsidR="0092487A" w:rsidRPr="00D5779A" w:rsidRDefault="0092487A" w:rsidP="00BD076E">
                            <w:pPr>
                              <w:pStyle w:val="ListParagraph"/>
                              <w:numPr>
                                <w:ilvl w:val="0"/>
                                <w:numId w:val="1"/>
                              </w:numPr>
                              <w:jc w:val="both"/>
                              <w:rPr>
                                <w:rFonts w:ascii="Arial" w:hAnsi="Arial" w:cs="Arial"/>
                                <w:sz w:val="24"/>
                              </w:rPr>
                            </w:pPr>
                            <w:r w:rsidRPr="00D5779A">
                              <w:rPr>
                                <w:rFonts w:ascii="Arial" w:hAnsi="Arial" w:cs="Arial"/>
                                <w:sz w:val="24"/>
                              </w:rPr>
                              <w:t xml:space="preserve">How to </w:t>
                            </w:r>
                            <w:r w:rsidR="007B76E5" w:rsidRPr="00D5779A">
                              <w:rPr>
                                <w:rFonts w:ascii="Arial" w:hAnsi="Arial" w:cs="Arial"/>
                                <w:sz w:val="24"/>
                              </w:rPr>
                              <w:t xml:space="preserve">create a six-figure grid reference to locate key features of the landscape. </w:t>
                            </w:r>
                          </w:p>
                          <w:p w:rsidR="007B76E5" w:rsidRPr="00D5779A" w:rsidRDefault="007B76E5" w:rsidP="007B76E5">
                            <w:pPr>
                              <w:jc w:val="both"/>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BE785" id="_x0000_s1031" type="#_x0000_t202" style="position:absolute;margin-left:306.75pt;margin-top:-19.5pt;width:468pt;height:320.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" fillcolor="white [3201]" strokecolor="#0070c0" strokeweight="2.25pt">
                <v:textbox>
                  <w:txbxContent>
                    <w:p w:rsidR="00AC12FC" w:rsidRPr="00D5779A" w:rsidRDefault="00AC12FC" w:rsidP="00AC12FC">
                      <w:pPr>
                        <w:jc w:val="center"/>
                        <w:rPr>
                          <w:rFonts w:ascii="Arial" w:hAnsi="Arial" w:cs="Arial"/>
                          <w:b/>
                          <w:sz w:val="28"/>
                          <w:u w:val="single"/>
                        </w:rPr>
                      </w:pPr>
                      <w:r w:rsidRPr="00D5779A">
                        <w:rPr>
                          <w:rFonts w:ascii="Arial" w:hAnsi="Arial" w:cs="Arial"/>
                          <w:b/>
                          <w:sz w:val="28"/>
                          <w:u w:val="single"/>
                        </w:rPr>
                        <w:t>I need to know:</w:t>
                      </w:r>
                    </w:p>
                    <w:p w:rsidR="0092487A" w:rsidRPr="00D5779A" w:rsidRDefault="0092487A" w:rsidP="00113796">
                      <w:pPr>
                        <w:pStyle w:val="ListParagraph"/>
                        <w:numPr>
                          <w:ilvl w:val="0"/>
                          <w:numId w:val="1"/>
                        </w:numPr>
                        <w:jc w:val="both"/>
                        <w:rPr>
                          <w:rFonts w:ascii="Arial" w:hAnsi="Arial" w:cs="Arial"/>
                          <w:sz w:val="24"/>
                        </w:rPr>
                      </w:pPr>
                      <w:r w:rsidRPr="00D5779A">
                        <w:rPr>
                          <w:rFonts w:ascii="Arial" w:hAnsi="Arial" w:cs="Arial"/>
                          <w:sz w:val="24"/>
                        </w:rPr>
                        <w:t xml:space="preserve">The human features of </w:t>
                      </w:r>
                      <w:r w:rsidR="00640EE1" w:rsidRPr="00D5779A">
                        <w:rPr>
                          <w:rFonts w:ascii="Arial" w:hAnsi="Arial" w:cs="Arial"/>
                          <w:sz w:val="24"/>
                        </w:rPr>
                        <w:t>Surrey</w:t>
                      </w:r>
                      <w:r w:rsidR="007B76E5" w:rsidRPr="00D5779A">
                        <w:rPr>
                          <w:rFonts w:ascii="Arial" w:hAnsi="Arial" w:cs="Arial"/>
                          <w:sz w:val="24"/>
                        </w:rPr>
                        <w:t xml:space="preserve"> include</w:t>
                      </w:r>
                      <w:r w:rsidRPr="00D5779A">
                        <w:rPr>
                          <w:rFonts w:ascii="Arial" w:hAnsi="Arial" w:cs="Arial"/>
                          <w:sz w:val="24"/>
                        </w:rPr>
                        <w:t xml:space="preserve"> shops, houses, park, schools, doctors, hairdressers, roads, </w:t>
                      </w:r>
                      <w:r w:rsidR="00640EE1" w:rsidRPr="00D5779A">
                        <w:rPr>
                          <w:rFonts w:ascii="Arial" w:hAnsi="Arial" w:cs="Arial"/>
                          <w:sz w:val="24"/>
                        </w:rPr>
                        <w:t xml:space="preserve">attractions, museums, </w:t>
                      </w:r>
                      <w:r w:rsidRPr="00D5779A">
                        <w:rPr>
                          <w:rFonts w:ascii="Arial" w:hAnsi="Arial" w:cs="Arial"/>
                          <w:sz w:val="24"/>
                        </w:rPr>
                        <w:t>train station</w:t>
                      </w:r>
                      <w:r w:rsidR="00640EE1" w:rsidRPr="00D5779A">
                        <w:rPr>
                          <w:rFonts w:ascii="Arial" w:hAnsi="Arial" w:cs="Arial"/>
                          <w:sz w:val="24"/>
                        </w:rPr>
                        <w:t>s</w:t>
                      </w:r>
                      <w:r w:rsidR="00FA553C" w:rsidRPr="00D5779A">
                        <w:rPr>
                          <w:rFonts w:ascii="Arial" w:hAnsi="Arial" w:cs="Arial"/>
                          <w:sz w:val="24"/>
                        </w:rPr>
                        <w:t xml:space="preserve"> and paths.</w:t>
                      </w:r>
                    </w:p>
                    <w:p w:rsidR="0092487A" w:rsidRPr="00D5779A" w:rsidRDefault="0092487A" w:rsidP="00113796">
                      <w:pPr>
                        <w:pStyle w:val="ListParagraph"/>
                        <w:numPr>
                          <w:ilvl w:val="0"/>
                          <w:numId w:val="1"/>
                        </w:numPr>
                        <w:jc w:val="both"/>
                        <w:rPr>
                          <w:rFonts w:ascii="Arial" w:hAnsi="Arial" w:cs="Arial"/>
                          <w:sz w:val="24"/>
                        </w:rPr>
                      </w:pPr>
                      <w:r w:rsidRPr="00D5779A">
                        <w:rPr>
                          <w:rFonts w:ascii="Arial" w:hAnsi="Arial" w:cs="Arial"/>
                          <w:sz w:val="24"/>
                        </w:rPr>
                        <w:t xml:space="preserve">The physical features of </w:t>
                      </w:r>
                      <w:r w:rsidR="00640EE1" w:rsidRPr="00D5779A">
                        <w:rPr>
                          <w:rFonts w:ascii="Arial" w:hAnsi="Arial" w:cs="Arial"/>
                          <w:sz w:val="24"/>
                        </w:rPr>
                        <w:t>Surrey</w:t>
                      </w:r>
                      <w:r w:rsidR="007B76E5" w:rsidRPr="00D5779A">
                        <w:rPr>
                          <w:rFonts w:ascii="Arial" w:hAnsi="Arial" w:cs="Arial"/>
                          <w:sz w:val="24"/>
                        </w:rPr>
                        <w:t xml:space="preserve"> include </w:t>
                      </w:r>
                      <w:r w:rsidR="00640EE1" w:rsidRPr="00D5779A">
                        <w:rPr>
                          <w:rFonts w:ascii="Arial" w:hAnsi="Arial" w:cs="Arial"/>
                          <w:sz w:val="24"/>
                        </w:rPr>
                        <w:t>fields, parks</w:t>
                      </w:r>
                      <w:r w:rsidRPr="00D5779A">
                        <w:rPr>
                          <w:rFonts w:ascii="Arial" w:hAnsi="Arial" w:cs="Arial"/>
                          <w:sz w:val="24"/>
                        </w:rPr>
                        <w:t>,</w:t>
                      </w:r>
                      <w:r w:rsidR="00640EE1" w:rsidRPr="00D5779A">
                        <w:rPr>
                          <w:rFonts w:ascii="Arial" w:hAnsi="Arial" w:cs="Arial"/>
                          <w:sz w:val="24"/>
                        </w:rPr>
                        <w:t xml:space="preserve"> Surrey hills,</w:t>
                      </w:r>
                      <w:r w:rsidRPr="00D5779A">
                        <w:rPr>
                          <w:rFonts w:ascii="Arial" w:hAnsi="Arial" w:cs="Arial"/>
                          <w:sz w:val="24"/>
                        </w:rPr>
                        <w:t xml:space="preserve"> Basi</w:t>
                      </w:r>
                      <w:r w:rsidR="00640EE1" w:rsidRPr="00D5779A">
                        <w:rPr>
                          <w:rFonts w:ascii="Arial" w:hAnsi="Arial" w:cs="Arial"/>
                          <w:sz w:val="24"/>
                        </w:rPr>
                        <w:t xml:space="preserve">ngstoke Canal, </w:t>
                      </w:r>
                      <w:r w:rsidR="00FA553C" w:rsidRPr="00D5779A">
                        <w:rPr>
                          <w:rFonts w:ascii="Arial" w:hAnsi="Arial" w:cs="Arial"/>
                          <w:sz w:val="24"/>
                        </w:rPr>
                        <w:t>River Wey</w:t>
                      </w:r>
                      <w:r w:rsidR="00640EE1" w:rsidRPr="00D5779A">
                        <w:rPr>
                          <w:rFonts w:ascii="Arial" w:hAnsi="Arial" w:cs="Arial"/>
                          <w:sz w:val="24"/>
                        </w:rPr>
                        <w:t xml:space="preserve"> and River Thames</w:t>
                      </w:r>
                      <w:r w:rsidR="00FA553C" w:rsidRPr="00D5779A">
                        <w:rPr>
                          <w:rFonts w:ascii="Arial" w:hAnsi="Arial" w:cs="Arial"/>
                          <w:sz w:val="24"/>
                        </w:rPr>
                        <w:t>.</w:t>
                      </w:r>
                    </w:p>
                    <w:p w:rsidR="00640EE1" w:rsidRPr="00D5779A" w:rsidRDefault="00640EE1" w:rsidP="00113796">
                      <w:pPr>
                        <w:pStyle w:val="ListParagraph"/>
                        <w:numPr>
                          <w:ilvl w:val="0"/>
                          <w:numId w:val="1"/>
                        </w:numPr>
                        <w:jc w:val="both"/>
                        <w:rPr>
                          <w:rFonts w:ascii="Arial" w:hAnsi="Arial" w:cs="Arial"/>
                          <w:sz w:val="24"/>
                        </w:rPr>
                      </w:pPr>
                      <w:r w:rsidRPr="00D5779A">
                        <w:rPr>
                          <w:rFonts w:ascii="Arial" w:hAnsi="Arial" w:cs="Arial"/>
                          <w:sz w:val="24"/>
                        </w:rPr>
                        <w:t xml:space="preserve">The local landmarks and attractions of our local area include </w:t>
                      </w:r>
                      <w:r w:rsidRPr="00D5779A">
                        <w:rPr>
                          <w:rFonts w:ascii="Arial" w:hAnsi="Arial" w:cs="Arial"/>
                          <w:i/>
                          <w:sz w:val="24"/>
                        </w:rPr>
                        <w:t>Brooklands Museum, Horsell Common, Merced</w:t>
                      </w:r>
                      <w:r w:rsidR="007B76E5" w:rsidRPr="00D5779A">
                        <w:rPr>
                          <w:rFonts w:ascii="Arial" w:hAnsi="Arial" w:cs="Arial"/>
                          <w:i/>
                          <w:sz w:val="24"/>
                        </w:rPr>
                        <w:t>es Benz World and Basingstoke</w:t>
                      </w:r>
                      <w:r w:rsidRPr="00D5779A">
                        <w:rPr>
                          <w:rFonts w:ascii="Arial" w:hAnsi="Arial" w:cs="Arial"/>
                          <w:i/>
                          <w:sz w:val="24"/>
                        </w:rPr>
                        <w:t xml:space="preserve"> Canal. </w:t>
                      </w:r>
                    </w:p>
                    <w:p w:rsidR="00640EE1" w:rsidRPr="00D5779A" w:rsidRDefault="00640EE1" w:rsidP="00113796">
                      <w:pPr>
                        <w:pStyle w:val="ListParagraph"/>
                        <w:numPr>
                          <w:ilvl w:val="0"/>
                          <w:numId w:val="1"/>
                        </w:numPr>
                        <w:jc w:val="both"/>
                        <w:rPr>
                          <w:rFonts w:ascii="Arial" w:hAnsi="Arial" w:cs="Arial"/>
                          <w:sz w:val="24"/>
                        </w:rPr>
                      </w:pPr>
                      <w:r w:rsidRPr="00D5779A">
                        <w:rPr>
                          <w:rFonts w:ascii="Arial" w:hAnsi="Arial" w:cs="Arial"/>
                          <w:sz w:val="24"/>
                        </w:rPr>
                        <w:t>The wider Surrey landmarks include</w:t>
                      </w:r>
                      <w:r w:rsidR="00E943E4" w:rsidRPr="00D5779A">
                        <w:rPr>
                          <w:rFonts w:ascii="Arial" w:hAnsi="Arial" w:cs="Arial"/>
                          <w:sz w:val="24"/>
                        </w:rPr>
                        <w:t xml:space="preserve"> Hampton Court,</w:t>
                      </w:r>
                      <w:r w:rsidR="009D17AA" w:rsidRPr="00D5779A">
                        <w:rPr>
                          <w:rFonts w:ascii="Arial" w:hAnsi="Arial" w:cs="Arial"/>
                          <w:sz w:val="24"/>
                        </w:rPr>
                        <w:t xml:space="preserve"> Londo</w:t>
                      </w:r>
                      <w:r w:rsidR="007B76E5" w:rsidRPr="00D5779A">
                        <w:rPr>
                          <w:rFonts w:ascii="Arial" w:hAnsi="Arial" w:cs="Arial"/>
                          <w:sz w:val="24"/>
                        </w:rPr>
                        <w:t xml:space="preserve">n Eye, River Thames, Wimbledon, Natural History museum, Buckingham Palace and St James’ Park etc. </w:t>
                      </w:r>
                    </w:p>
                    <w:p w:rsidR="00640EE1" w:rsidRPr="00D5779A" w:rsidRDefault="007B76E5" w:rsidP="00113796">
                      <w:pPr>
                        <w:pStyle w:val="ListParagraph"/>
                        <w:numPr>
                          <w:ilvl w:val="0"/>
                          <w:numId w:val="1"/>
                        </w:numPr>
                        <w:jc w:val="both"/>
                        <w:rPr>
                          <w:rFonts w:ascii="Arial" w:hAnsi="Arial" w:cs="Arial"/>
                          <w:sz w:val="24"/>
                        </w:rPr>
                      </w:pPr>
                      <w:r w:rsidRPr="00D5779A">
                        <w:rPr>
                          <w:rFonts w:ascii="Arial" w:hAnsi="Arial" w:cs="Arial"/>
                          <w:sz w:val="24"/>
                        </w:rPr>
                        <w:t>The physical and human features of our local area and Surrey are different to</w:t>
                      </w:r>
                      <w:bookmarkStart w:id="1" w:name="_GoBack"/>
                      <w:bookmarkEnd w:id="1"/>
                      <w:r w:rsidRPr="00D5779A">
                        <w:rPr>
                          <w:rFonts w:ascii="Arial" w:hAnsi="Arial" w:cs="Arial"/>
                          <w:sz w:val="24"/>
                        </w:rPr>
                        <w:t xml:space="preserve"> other towns and counties e.g. West Wittering (a coastal town).</w:t>
                      </w:r>
                    </w:p>
                    <w:p w:rsidR="007B76E5" w:rsidRPr="00D5779A" w:rsidRDefault="007B76E5" w:rsidP="00113796">
                      <w:pPr>
                        <w:pStyle w:val="ListParagraph"/>
                        <w:numPr>
                          <w:ilvl w:val="0"/>
                          <w:numId w:val="1"/>
                        </w:numPr>
                        <w:jc w:val="both"/>
                        <w:rPr>
                          <w:rFonts w:ascii="Arial" w:hAnsi="Arial" w:cs="Arial"/>
                          <w:sz w:val="24"/>
                        </w:rPr>
                      </w:pPr>
                      <w:r w:rsidRPr="00D5779A">
                        <w:rPr>
                          <w:rFonts w:ascii="Arial" w:hAnsi="Arial" w:cs="Arial"/>
                          <w:sz w:val="24"/>
                        </w:rPr>
                        <w:t>That a survey can provide an opinion of the population and can be used to collect data.</w:t>
                      </w:r>
                    </w:p>
                    <w:p w:rsidR="007B76E5" w:rsidRPr="00D5779A" w:rsidRDefault="007B76E5" w:rsidP="007B76E5">
                      <w:pPr>
                        <w:pStyle w:val="ListParagraph"/>
                        <w:numPr>
                          <w:ilvl w:val="0"/>
                          <w:numId w:val="1"/>
                        </w:numPr>
                        <w:autoSpaceDE w:val="0"/>
                        <w:autoSpaceDN w:val="0"/>
                        <w:adjustRightInd w:val="0"/>
                        <w:rPr>
                          <w:rFonts w:ascii="Arial" w:hAnsi="Arial" w:cs="Arial"/>
                          <w:sz w:val="24"/>
                        </w:rPr>
                      </w:pPr>
                      <w:r w:rsidRPr="00D5779A">
                        <w:rPr>
                          <w:rFonts w:ascii="Arial" w:hAnsi="Arial" w:cs="Arial"/>
                          <w:sz w:val="24"/>
                        </w:rPr>
                        <w:t>Whether our local area is fit for purpose to meet the needs of the population e.g. does it have the things needed to live healthy and happy lives e.g. food, housing, schools, freedom, equality, love etc.</w:t>
                      </w:r>
                    </w:p>
                    <w:p w:rsidR="007B76E5" w:rsidRPr="00D5779A" w:rsidRDefault="0092487A" w:rsidP="00BD076E">
                      <w:pPr>
                        <w:pStyle w:val="ListParagraph"/>
                        <w:numPr>
                          <w:ilvl w:val="0"/>
                          <w:numId w:val="1"/>
                        </w:numPr>
                        <w:jc w:val="both"/>
                        <w:rPr>
                          <w:rFonts w:ascii="Arial" w:hAnsi="Arial" w:cs="Arial"/>
                          <w:sz w:val="24"/>
                        </w:rPr>
                      </w:pPr>
                      <w:r w:rsidRPr="00D5779A">
                        <w:rPr>
                          <w:rFonts w:ascii="Arial" w:hAnsi="Arial" w:cs="Arial"/>
                          <w:sz w:val="24"/>
                        </w:rPr>
                        <w:t xml:space="preserve">How to </w:t>
                      </w:r>
                      <w:r w:rsidR="007B76E5" w:rsidRPr="00D5779A">
                        <w:rPr>
                          <w:rFonts w:ascii="Arial" w:hAnsi="Arial" w:cs="Arial"/>
                          <w:sz w:val="24"/>
                        </w:rPr>
                        <w:t>use an OS map to create a thematic map of how the needs of a population are being met.</w:t>
                      </w:r>
                    </w:p>
                    <w:p w:rsidR="0092487A" w:rsidRPr="00D5779A" w:rsidRDefault="0092487A" w:rsidP="00BD076E">
                      <w:pPr>
                        <w:pStyle w:val="ListParagraph"/>
                        <w:numPr>
                          <w:ilvl w:val="0"/>
                          <w:numId w:val="1"/>
                        </w:numPr>
                        <w:jc w:val="both"/>
                        <w:rPr>
                          <w:rFonts w:ascii="Arial" w:hAnsi="Arial" w:cs="Arial"/>
                          <w:sz w:val="24"/>
                        </w:rPr>
                      </w:pPr>
                      <w:r w:rsidRPr="00D5779A">
                        <w:rPr>
                          <w:rFonts w:ascii="Arial" w:hAnsi="Arial" w:cs="Arial"/>
                          <w:sz w:val="24"/>
                        </w:rPr>
                        <w:t xml:space="preserve">How to </w:t>
                      </w:r>
                      <w:r w:rsidR="007B76E5" w:rsidRPr="00D5779A">
                        <w:rPr>
                          <w:rFonts w:ascii="Arial" w:hAnsi="Arial" w:cs="Arial"/>
                          <w:sz w:val="24"/>
                        </w:rPr>
                        <w:t xml:space="preserve">create a six-figure grid reference to locate key features of the landscape. </w:t>
                      </w:r>
                    </w:p>
                    <w:p w:rsidR="007B76E5" w:rsidRPr="00D5779A" w:rsidRDefault="007B76E5" w:rsidP="007B76E5">
                      <w:pPr>
                        <w:jc w:val="both"/>
                        <w:rPr>
                          <w:rFonts w:ascii="Arial" w:hAnsi="Arial" w:cs="Arial"/>
                          <w:sz w:val="24"/>
                        </w:rPr>
                      </w:pPr>
                    </w:p>
                  </w:txbxContent>
                </v:textbox>
                <w10:wrap anchorx="margin"/>
              </v:shape>
            </w:pict>
          </mc:Fallback>
        </mc:AlternateContent>
      </w:r>
      <w:r>
        <w:rPr>
          <w:rFonts w:ascii="Comic Sans MS" w:hAnsi="Comic Sans MS"/>
          <w:noProof/>
          <w:sz w:val="28"/>
          <w:lang w:eastAsia="en-GB"/>
        </w:rPr>
        <mc:AlternateContent>
          <mc:Choice Requires="wps">
            <w:drawing>
              <wp:anchor distT="0" distB="0" distL="114300" distR="114300" simplePos="0" relativeHeight="251661312" behindDoc="0" locked="0" layoutInCell="1" allowOverlap="1" wp14:anchorId="0FC1344A" wp14:editId="01FFC3CB">
                <wp:simplePos x="0" y="0"/>
                <wp:positionH relativeFrom="margin">
                  <wp:posOffset>-247650</wp:posOffset>
                </wp:positionH>
                <wp:positionV relativeFrom="paragraph">
                  <wp:posOffset>-247649</wp:posOffset>
                </wp:positionV>
                <wp:extent cx="3911600" cy="6248400"/>
                <wp:effectExtent l="19050" t="19050" r="12700" b="19050"/>
                <wp:wrapNone/>
                <wp:docPr id="6" name="Text Box 6"/>
                <wp:cNvGraphicFramePr/>
                <a:graphic xmlns:a="http://schemas.openxmlformats.org/drawingml/2006/main">
                  <a:graphicData uri="http://schemas.microsoft.com/office/word/2010/wordprocessingShape">
                    <wps:wsp>
                      <wps:cNvSpPr txBox="1"/>
                      <wps:spPr>
                        <a:xfrm>
                          <a:off x="0" y="0"/>
                          <a:ext cx="3911600" cy="6248400"/>
                        </a:xfrm>
                        <a:prstGeom prst="rect">
                          <a:avLst/>
                        </a:prstGeom>
                        <a:solidFill>
                          <a:schemeClr val="lt1"/>
                        </a:solidFill>
                        <a:ln w="28575">
                          <a:solidFill>
                            <a:srgbClr val="0070C0"/>
                          </a:solidFill>
                        </a:ln>
                      </wps:spPr>
                      <wps:txbx>
                        <w:txbxContent>
                          <w:p w:rsidR="00AC12FC" w:rsidRPr="00D5779A" w:rsidRDefault="00262395" w:rsidP="00AC12FC">
                            <w:pPr>
                              <w:jc w:val="center"/>
                              <w:rPr>
                                <w:rFonts w:ascii="Arial" w:hAnsi="Arial" w:cs="Arial"/>
                                <w:b/>
                                <w:sz w:val="28"/>
                                <w:u w:val="single"/>
                              </w:rPr>
                            </w:pPr>
                            <w:r w:rsidRPr="00D5779A">
                              <w:rPr>
                                <w:rFonts w:ascii="Arial" w:hAnsi="Arial" w:cs="Arial"/>
                                <w:b/>
                                <w:sz w:val="28"/>
                                <w:u w:val="single"/>
                              </w:rPr>
                              <w:t>Key V</w:t>
                            </w:r>
                            <w:r w:rsidR="00AC12FC" w:rsidRPr="00D5779A">
                              <w:rPr>
                                <w:rFonts w:ascii="Arial" w:hAnsi="Arial" w:cs="Arial"/>
                                <w:b/>
                                <w:sz w:val="28"/>
                                <w:u w:val="single"/>
                              </w:rPr>
                              <w:t>ocabulary</w:t>
                            </w:r>
                          </w:p>
                          <w:p w:rsidR="00EC5722" w:rsidRPr="00D5779A" w:rsidRDefault="00EC5722" w:rsidP="00EC5722">
                            <w:pPr>
                              <w:rPr>
                                <w:rFonts w:ascii="Arial" w:hAnsi="Arial" w:cs="Arial"/>
                                <w:b/>
                                <w:sz w:val="24"/>
                              </w:rPr>
                            </w:pPr>
                            <w:r w:rsidRPr="00D5779A">
                              <w:rPr>
                                <w:rFonts w:ascii="Arial" w:hAnsi="Arial" w:cs="Arial"/>
                                <w:b/>
                                <w:sz w:val="24"/>
                              </w:rPr>
                              <w:t xml:space="preserve">Culture: </w:t>
                            </w:r>
                            <w:r w:rsidRPr="00D5779A">
                              <w:rPr>
                                <w:rFonts w:ascii="Arial" w:hAnsi="Arial" w:cs="Arial"/>
                                <w:sz w:val="24"/>
                                <w:shd w:val="clear" w:color="auto" w:fill="FFFFFF"/>
                              </w:rPr>
                              <w:t>the way a group of people live, including their customs, beliefs, traditions and ways of expressing themselves.</w:t>
                            </w:r>
                          </w:p>
                          <w:p w:rsidR="00EC5722" w:rsidRPr="00D5779A" w:rsidRDefault="00EC5722" w:rsidP="00EC5722">
                            <w:pPr>
                              <w:rPr>
                                <w:rFonts w:ascii="Arial" w:hAnsi="Arial" w:cs="Arial"/>
                                <w:sz w:val="24"/>
                              </w:rPr>
                            </w:pPr>
                            <w:r w:rsidRPr="00D5779A">
                              <w:rPr>
                                <w:rFonts w:ascii="Arial" w:hAnsi="Arial" w:cs="Arial"/>
                                <w:b/>
                                <w:sz w:val="24"/>
                              </w:rPr>
                              <w:t>International:</w:t>
                            </w:r>
                            <w:r w:rsidRPr="00D5779A">
                              <w:rPr>
                                <w:rFonts w:ascii="Arial" w:hAnsi="Arial" w:cs="Arial"/>
                                <w:sz w:val="24"/>
                              </w:rPr>
                              <w:t xml:space="preserve"> things that involve or relate to more than one country</w:t>
                            </w:r>
                            <w:r w:rsidRPr="00D5779A">
                              <w:rPr>
                                <w:rFonts w:ascii="Arial" w:hAnsi="Arial" w:cs="Arial"/>
                                <w:sz w:val="24"/>
                                <w:shd w:val="clear" w:color="auto" w:fill="FFFFFF"/>
                              </w:rPr>
                              <w:t>.</w:t>
                            </w:r>
                          </w:p>
                          <w:p w:rsidR="00EC5722" w:rsidRPr="00D5779A" w:rsidRDefault="00EC5722" w:rsidP="00EC5722">
                            <w:pPr>
                              <w:rPr>
                                <w:rFonts w:ascii="Arial" w:hAnsi="Arial" w:cs="Arial"/>
                                <w:sz w:val="24"/>
                              </w:rPr>
                            </w:pPr>
                            <w:r w:rsidRPr="00D5779A">
                              <w:rPr>
                                <w:rFonts w:ascii="Arial" w:hAnsi="Arial" w:cs="Arial"/>
                                <w:b/>
                                <w:sz w:val="24"/>
                              </w:rPr>
                              <w:t>Landmark:</w:t>
                            </w:r>
                            <w:r w:rsidRPr="00D5779A">
                              <w:rPr>
                                <w:rFonts w:ascii="Arial" w:hAnsi="Arial" w:cs="Arial"/>
                                <w:sz w:val="24"/>
                              </w:rPr>
                              <w:t xml:space="preserve"> </w:t>
                            </w:r>
                            <w:r w:rsidRPr="00D5779A">
                              <w:rPr>
                                <w:rFonts w:ascii="Arial" w:hAnsi="Arial" w:cs="Arial"/>
                                <w:sz w:val="24"/>
                                <w:shd w:val="clear" w:color="auto" w:fill="FFFFFF"/>
                              </w:rPr>
                              <w:t xml:space="preserve">a </w:t>
                            </w:r>
                            <w:r w:rsidRPr="00D5779A">
                              <w:rPr>
                                <w:rStyle w:val="Emphasis"/>
                                <w:rFonts w:ascii="Arial" w:hAnsi="Arial" w:cs="Arial"/>
                                <w:bCs/>
                                <w:i w:val="0"/>
                                <w:iCs w:val="0"/>
                                <w:sz w:val="24"/>
                                <w:shd w:val="clear" w:color="auto" w:fill="FFFFFF"/>
                              </w:rPr>
                              <w:t>feature or structure around the world that is easily recognised or unique</w:t>
                            </w:r>
                            <w:r w:rsidRPr="00D5779A">
                              <w:rPr>
                                <w:rFonts w:ascii="Arial" w:hAnsi="Arial" w:cs="Arial"/>
                                <w:sz w:val="24"/>
                                <w:shd w:val="clear" w:color="auto" w:fill="FFFFFF"/>
                              </w:rPr>
                              <w:t>. They can be natural or man-made.</w:t>
                            </w:r>
                          </w:p>
                          <w:p w:rsidR="00EC5722" w:rsidRPr="00D5779A" w:rsidRDefault="00EC5722" w:rsidP="00EC5722">
                            <w:pPr>
                              <w:rPr>
                                <w:rFonts w:ascii="Arial" w:hAnsi="Arial" w:cs="Arial"/>
                                <w:b/>
                                <w:sz w:val="24"/>
                              </w:rPr>
                            </w:pPr>
                            <w:r w:rsidRPr="00D5779A">
                              <w:rPr>
                                <w:rFonts w:ascii="Arial" w:hAnsi="Arial" w:cs="Arial"/>
                                <w:b/>
                                <w:sz w:val="24"/>
                              </w:rPr>
                              <w:t>National:</w:t>
                            </w:r>
                            <w:r w:rsidRPr="00D5779A">
                              <w:rPr>
                                <w:rFonts w:ascii="Arial" w:hAnsi="Arial" w:cs="Arial"/>
                                <w:sz w:val="24"/>
                                <w:shd w:val="clear" w:color="auto" w:fill="FFFFFF"/>
                              </w:rPr>
                              <w:t xml:space="preserve"> things that relate to or involve the entire country.</w:t>
                            </w:r>
                          </w:p>
                          <w:p w:rsidR="00EC5722" w:rsidRPr="00D5779A" w:rsidRDefault="00EC5722" w:rsidP="00EC5722">
                            <w:pPr>
                              <w:rPr>
                                <w:rFonts w:ascii="Arial" w:hAnsi="Arial" w:cs="Arial"/>
                                <w:sz w:val="24"/>
                              </w:rPr>
                            </w:pPr>
                            <w:r w:rsidRPr="00D5779A">
                              <w:rPr>
                                <w:rFonts w:ascii="Arial" w:hAnsi="Arial" w:cs="Arial"/>
                                <w:b/>
                                <w:sz w:val="24"/>
                              </w:rPr>
                              <w:t>Population:</w:t>
                            </w:r>
                            <w:r w:rsidRPr="00D5779A">
                              <w:rPr>
                                <w:rFonts w:ascii="Arial" w:hAnsi="Arial" w:cs="Arial"/>
                                <w:sz w:val="24"/>
                                <w:shd w:val="clear" w:color="auto" w:fill="FFFFFF"/>
                              </w:rPr>
                              <w:t> </w:t>
                            </w:r>
                            <w:r w:rsidRPr="00D5779A">
                              <w:rPr>
                                <w:rFonts w:ascii="Arial" w:hAnsi="Arial" w:cs="Arial"/>
                                <w:sz w:val="24"/>
                              </w:rPr>
                              <w:t>the number of people living in a particular place</w:t>
                            </w:r>
                            <w:r w:rsidRPr="00D5779A">
                              <w:rPr>
                                <w:rFonts w:ascii="Arial" w:hAnsi="Arial" w:cs="Arial"/>
                                <w:sz w:val="24"/>
                                <w:shd w:val="clear" w:color="auto" w:fill="FFFFFF"/>
                              </w:rPr>
                              <w:t>.</w:t>
                            </w:r>
                          </w:p>
                          <w:p w:rsidR="00262395" w:rsidRPr="00D5779A" w:rsidRDefault="003C4D36" w:rsidP="00AC12FC">
                            <w:pPr>
                              <w:rPr>
                                <w:rFonts w:ascii="Arial" w:hAnsi="Arial" w:cs="Arial"/>
                                <w:b/>
                                <w:sz w:val="24"/>
                              </w:rPr>
                            </w:pPr>
                            <w:r w:rsidRPr="00D5779A">
                              <w:rPr>
                                <w:rFonts w:ascii="Arial" w:hAnsi="Arial" w:cs="Arial"/>
                                <w:b/>
                                <w:sz w:val="24"/>
                              </w:rPr>
                              <w:t>Regional</w:t>
                            </w:r>
                            <w:r w:rsidR="00262395" w:rsidRPr="00D5779A">
                              <w:rPr>
                                <w:rFonts w:ascii="Arial" w:hAnsi="Arial" w:cs="Arial"/>
                                <w:b/>
                                <w:sz w:val="24"/>
                              </w:rPr>
                              <w:t>:</w:t>
                            </w:r>
                            <w:r w:rsidRPr="00D5779A">
                              <w:rPr>
                                <w:rFonts w:ascii="Arial" w:hAnsi="Arial" w:cs="Arial"/>
                                <w:sz w:val="24"/>
                              </w:rPr>
                              <w:t xml:space="preserve"> an area with common characteristics, either physical (like mountains or rivers) or human (like language or culture)</w:t>
                            </w:r>
                            <w:r w:rsidRPr="00D5779A">
                              <w:rPr>
                                <w:rFonts w:ascii="Arial" w:hAnsi="Arial" w:cs="Arial"/>
                                <w:sz w:val="24"/>
                                <w:shd w:val="clear" w:color="auto" w:fill="FFFFFF"/>
                              </w:rPr>
                              <w:t>.</w:t>
                            </w:r>
                          </w:p>
                          <w:p w:rsidR="00262395" w:rsidRPr="00D5779A" w:rsidRDefault="003C4D36" w:rsidP="00262395">
                            <w:pPr>
                              <w:rPr>
                                <w:rFonts w:ascii="Arial" w:hAnsi="Arial" w:cs="Arial"/>
                                <w:b/>
                                <w:sz w:val="24"/>
                              </w:rPr>
                            </w:pPr>
                            <w:r w:rsidRPr="00D5779A">
                              <w:rPr>
                                <w:rFonts w:ascii="Arial" w:hAnsi="Arial" w:cs="Arial"/>
                                <w:b/>
                                <w:sz w:val="24"/>
                              </w:rPr>
                              <w:t>Rural</w:t>
                            </w:r>
                            <w:r w:rsidR="00262395" w:rsidRPr="00D5779A">
                              <w:rPr>
                                <w:rFonts w:ascii="Arial" w:hAnsi="Arial" w:cs="Arial"/>
                                <w:b/>
                                <w:sz w:val="24"/>
                              </w:rPr>
                              <w:t>:</w:t>
                            </w:r>
                            <w:r w:rsidR="00262395" w:rsidRPr="00D5779A">
                              <w:rPr>
                                <w:rFonts w:ascii="Arial" w:hAnsi="Arial" w:cs="Arial"/>
                                <w:sz w:val="24"/>
                                <w:shd w:val="clear" w:color="auto" w:fill="FFFFFF"/>
                              </w:rPr>
                              <w:t xml:space="preserve"> </w:t>
                            </w:r>
                            <w:r w:rsidR="005551DD" w:rsidRPr="00D5779A">
                              <w:rPr>
                                <w:rFonts w:ascii="Arial" w:hAnsi="Arial" w:cs="Arial"/>
                                <w:sz w:val="24"/>
                              </w:rPr>
                              <w:t>the countryside, or areas away from towns and cities</w:t>
                            </w:r>
                            <w:r w:rsidR="005551DD" w:rsidRPr="00D5779A">
                              <w:rPr>
                                <w:rFonts w:ascii="Arial" w:hAnsi="Arial" w:cs="Arial"/>
                                <w:sz w:val="24"/>
                                <w:shd w:val="clear" w:color="auto" w:fill="FFFFFF"/>
                              </w:rPr>
                              <w:t>.</w:t>
                            </w:r>
                          </w:p>
                          <w:p w:rsidR="00EC5722" w:rsidRPr="00D5779A" w:rsidRDefault="00EC5722" w:rsidP="00EC5722">
                            <w:pPr>
                              <w:rPr>
                                <w:rFonts w:ascii="Arial" w:hAnsi="Arial" w:cs="Arial"/>
                                <w:b/>
                                <w:sz w:val="24"/>
                              </w:rPr>
                            </w:pPr>
                            <w:r w:rsidRPr="00D5779A">
                              <w:rPr>
                                <w:rFonts w:ascii="Arial" w:hAnsi="Arial" w:cs="Arial"/>
                                <w:b/>
                                <w:sz w:val="24"/>
                              </w:rPr>
                              <w:t xml:space="preserve">Six-figure grid reference: </w:t>
                            </w:r>
                            <w:r w:rsidRPr="00D5779A">
                              <w:rPr>
                                <w:rFonts w:ascii="Arial" w:hAnsi="Arial" w:cs="Arial"/>
                                <w:sz w:val="24"/>
                                <w:shd w:val="clear" w:color="auto" w:fill="FFFFFF"/>
                              </w:rPr>
                              <w:t>a system used on maps to pinpoint a location with more precision than a four-figure grid reference.</w:t>
                            </w:r>
                          </w:p>
                          <w:p w:rsidR="00EC5722" w:rsidRPr="00D5779A" w:rsidRDefault="00EC5722" w:rsidP="00EC5722">
                            <w:pPr>
                              <w:rPr>
                                <w:rFonts w:ascii="Arial" w:hAnsi="Arial" w:cs="Arial"/>
                                <w:sz w:val="24"/>
                              </w:rPr>
                            </w:pPr>
                            <w:r w:rsidRPr="00D5779A">
                              <w:rPr>
                                <w:rFonts w:ascii="Arial" w:hAnsi="Arial" w:cs="Arial"/>
                                <w:b/>
                                <w:sz w:val="24"/>
                              </w:rPr>
                              <w:t>Thematic Map:</w:t>
                            </w:r>
                            <w:r w:rsidRPr="00D5779A">
                              <w:rPr>
                                <w:rFonts w:ascii="Arial" w:hAnsi="Arial" w:cs="Arial"/>
                                <w:sz w:val="24"/>
                              </w:rPr>
                              <w:t xml:space="preserve"> </w:t>
                            </w:r>
                            <w:r w:rsidRPr="00D5779A">
                              <w:rPr>
                                <w:rFonts w:ascii="Arial" w:hAnsi="Arial" w:cs="Arial"/>
                                <w:sz w:val="24"/>
                                <w:shd w:val="clear" w:color="auto" w:fill="FFFFFF"/>
                              </w:rPr>
                              <w:t>a map that focuses on a specific topic or theme. It uses symbols and colors to represent data related to that theme e.g. rainfall.</w:t>
                            </w:r>
                          </w:p>
                          <w:p w:rsidR="00262395" w:rsidRPr="00D5779A" w:rsidRDefault="003C4D36" w:rsidP="00262395">
                            <w:pPr>
                              <w:rPr>
                                <w:rFonts w:ascii="Arial" w:hAnsi="Arial" w:cs="Arial"/>
                                <w:sz w:val="24"/>
                              </w:rPr>
                            </w:pPr>
                            <w:r w:rsidRPr="00D5779A">
                              <w:rPr>
                                <w:rFonts w:ascii="Arial" w:hAnsi="Arial" w:cs="Arial"/>
                                <w:b/>
                                <w:sz w:val="24"/>
                              </w:rPr>
                              <w:t>Urban</w:t>
                            </w:r>
                            <w:r w:rsidR="00262395" w:rsidRPr="00D5779A">
                              <w:rPr>
                                <w:rFonts w:ascii="Arial" w:hAnsi="Arial" w:cs="Arial"/>
                                <w:b/>
                                <w:sz w:val="24"/>
                              </w:rPr>
                              <w:t>:</w:t>
                            </w:r>
                            <w:r w:rsidR="00262395" w:rsidRPr="00D5779A">
                              <w:rPr>
                                <w:rFonts w:ascii="Arial" w:hAnsi="Arial" w:cs="Arial"/>
                                <w:bCs/>
                                <w:i/>
                                <w:iCs/>
                                <w:sz w:val="24"/>
                                <w:shd w:val="clear" w:color="auto" w:fill="FFFFFF"/>
                              </w:rPr>
                              <w:t xml:space="preserve"> </w:t>
                            </w:r>
                            <w:r w:rsidR="005551DD" w:rsidRPr="00D5779A">
                              <w:rPr>
                                <w:rFonts w:ascii="Arial" w:hAnsi="Arial" w:cs="Arial"/>
                                <w:sz w:val="24"/>
                                <w:shd w:val="clear" w:color="auto" w:fill="FFFFFF"/>
                              </w:rPr>
                              <w:t>cities and towns where many people live and work.</w:t>
                            </w:r>
                          </w:p>
                          <w:p w:rsidR="00262395" w:rsidRPr="00D5779A" w:rsidRDefault="00262395" w:rsidP="00AC12FC">
                            <w:pPr>
                              <w:rPr>
                                <w:rFonts w:ascii="Arial" w:hAnsi="Arial" w:cs="Arial"/>
                                <w:sz w:val="24"/>
                              </w:rPr>
                            </w:pPr>
                            <w:bookmarkStart w:id="0" w:name="_GoBack"/>
                            <w:bookmarkEnd w:id="0"/>
                          </w:p>
                          <w:p w:rsidR="00262395" w:rsidRPr="00D5779A" w:rsidRDefault="00262395" w:rsidP="00262395">
                            <w:pPr>
                              <w:rPr>
                                <w:rFonts w:ascii="Arial" w:hAnsi="Arial" w:cs="Arial"/>
                                <w:sz w:val="24"/>
                              </w:rPr>
                            </w:pPr>
                            <w:r w:rsidRPr="00D5779A">
                              <w:rPr>
                                <w:rFonts w:ascii="Arial" w:hAnsi="Arial" w:cs="Arial"/>
                                <w:sz w:val="24"/>
                              </w:rPr>
                              <w:tab/>
                            </w:r>
                            <w:r w:rsidRPr="00D5779A">
                              <w:rPr>
                                <w:rFonts w:ascii="Arial" w:hAnsi="Arial" w:cs="Arial"/>
                                <w:sz w:val="24"/>
                              </w:rPr>
                              <w:tab/>
                            </w:r>
                          </w:p>
                          <w:p w:rsidR="00262395" w:rsidRPr="00D5779A" w:rsidRDefault="00262395" w:rsidP="00262395">
                            <w:pPr>
                              <w:rPr>
                                <w:rFonts w:ascii="Arial" w:hAnsi="Arial" w:cs="Arial"/>
                                <w:sz w:val="24"/>
                              </w:rPr>
                            </w:pPr>
                            <w:r w:rsidRPr="00D5779A">
                              <w:rPr>
                                <w:rFonts w:ascii="Arial" w:hAnsi="Arial" w:cs="Arial"/>
                                <w:sz w:val="24"/>
                              </w:rPr>
                              <w:tab/>
                            </w:r>
                            <w:r w:rsidRPr="00D5779A">
                              <w:rPr>
                                <w:rFonts w:ascii="Arial" w:hAnsi="Arial" w:cs="Arial"/>
                                <w:sz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C1344A" id="_x0000_t202" coordsize="21600,21600" o:spt="202" path="m,l,21600r21600,l21600,xe">
                <v:stroke joinstyle="miter"/>
                <v:path gradientshapeok="t" o:connecttype="rect"/>
              </v:shapetype>
              <v:shape id="Text Box 6" o:spid="_x0000_s1032" type="#_x0000_t202" style="position:absolute;margin-left:-19.5pt;margin-top:-19.5pt;width:308pt;height:492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" fillcolor="white [3201]" strokecolor="#0070c0" strokeweight="2.25pt">
                <v:textbox>
                  <w:txbxContent>
                    <w:p w:rsidR="00AC12FC" w:rsidRPr="00D5779A" w:rsidRDefault="00262395" w:rsidP="00AC12FC">
                      <w:pPr>
                        <w:jc w:val="center"/>
                        <w:rPr>
                          <w:rFonts w:ascii="Arial" w:hAnsi="Arial" w:cs="Arial"/>
                          <w:b/>
                          <w:sz w:val="28"/>
                          <w:u w:val="single"/>
                        </w:rPr>
                      </w:pPr>
                      <w:r w:rsidRPr="00D5779A">
                        <w:rPr>
                          <w:rFonts w:ascii="Arial" w:hAnsi="Arial" w:cs="Arial"/>
                          <w:b/>
                          <w:sz w:val="28"/>
                          <w:u w:val="single"/>
                        </w:rPr>
                        <w:t>Key V</w:t>
                      </w:r>
                      <w:r w:rsidR="00AC12FC" w:rsidRPr="00D5779A">
                        <w:rPr>
                          <w:rFonts w:ascii="Arial" w:hAnsi="Arial" w:cs="Arial"/>
                          <w:b/>
                          <w:sz w:val="28"/>
                          <w:u w:val="single"/>
                        </w:rPr>
                        <w:t>ocabulary</w:t>
                      </w:r>
                    </w:p>
                    <w:p w:rsidR="00EC5722" w:rsidRPr="00D5779A" w:rsidRDefault="00EC5722" w:rsidP="00EC5722">
                      <w:pPr>
                        <w:rPr>
                          <w:rFonts w:ascii="Arial" w:hAnsi="Arial" w:cs="Arial"/>
                          <w:b/>
                          <w:sz w:val="24"/>
                        </w:rPr>
                      </w:pPr>
                      <w:r w:rsidRPr="00D5779A">
                        <w:rPr>
                          <w:rFonts w:ascii="Arial" w:hAnsi="Arial" w:cs="Arial"/>
                          <w:b/>
                          <w:sz w:val="24"/>
                        </w:rPr>
                        <w:t xml:space="preserve">Culture: </w:t>
                      </w:r>
                      <w:r w:rsidRPr="00D5779A">
                        <w:rPr>
                          <w:rFonts w:ascii="Arial" w:hAnsi="Arial" w:cs="Arial"/>
                          <w:sz w:val="24"/>
                          <w:shd w:val="clear" w:color="auto" w:fill="FFFFFF"/>
                        </w:rPr>
                        <w:t>the way a group of people live, including their customs, beliefs, traditions and ways of expressing themselves.</w:t>
                      </w:r>
                    </w:p>
                    <w:p w:rsidR="00EC5722" w:rsidRPr="00D5779A" w:rsidRDefault="00EC5722" w:rsidP="00EC5722">
                      <w:pPr>
                        <w:rPr>
                          <w:rFonts w:ascii="Arial" w:hAnsi="Arial" w:cs="Arial"/>
                          <w:sz w:val="24"/>
                        </w:rPr>
                      </w:pPr>
                      <w:r w:rsidRPr="00D5779A">
                        <w:rPr>
                          <w:rFonts w:ascii="Arial" w:hAnsi="Arial" w:cs="Arial"/>
                          <w:b/>
                          <w:sz w:val="24"/>
                        </w:rPr>
                        <w:t>International:</w:t>
                      </w:r>
                      <w:r w:rsidRPr="00D5779A">
                        <w:rPr>
                          <w:rFonts w:ascii="Arial" w:hAnsi="Arial" w:cs="Arial"/>
                          <w:sz w:val="24"/>
                        </w:rPr>
                        <w:t xml:space="preserve"> things that involve or relate to more than one country</w:t>
                      </w:r>
                      <w:r w:rsidRPr="00D5779A">
                        <w:rPr>
                          <w:rFonts w:ascii="Arial" w:hAnsi="Arial" w:cs="Arial"/>
                          <w:sz w:val="24"/>
                          <w:shd w:val="clear" w:color="auto" w:fill="FFFFFF"/>
                        </w:rPr>
                        <w:t>.</w:t>
                      </w:r>
                    </w:p>
                    <w:p w:rsidR="00EC5722" w:rsidRPr="00D5779A" w:rsidRDefault="00EC5722" w:rsidP="00EC5722">
                      <w:pPr>
                        <w:rPr>
                          <w:rFonts w:ascii="Arial" w:hAnsi="Arial" w:cs="Arial"/>
                          <w:sz w:val="24"/>
                        </w:rPr>
                      </w:pPr>
                      <w:r w:rsidRPr="00D5779A">
                        <w:rPr>
                          <w:rFonts w:ascii="Arial" w:hAnsi="Arial" w:cs="Arial"/>
                          <w:b/>
                          <w:sz w:val="24"/>
                        </w:rPr>
                        <w:t>Landmark:</w:t>
                      </w:r>
                      <w:r w:rsidRPr="00D5779A">
                        <w:rPr>
                          <w:rFonts w:ascii="Arial" w:hAnsi="Arial" w:cs="Arial"/>
                          <w:sz w:val="24"/>
                        </w:rPr>
                        <w:t xml:space="preserve"> </w:t>
                      </w:r>
                      <w:r w:rsidRPr="00D5779A">
                        <w:rPr>
                          <w:rFonts w:ascii="Arial" w:hAnsi="Arial" w:cs="Arial"/>
                          <w:sz w:val="24"/>
                          <w:shd w:val="clear" w:color="auto" w:fill="FFFFFF"/>
                        </w:rPr>
                        <w:t xml:space="preserve">a </w:t>
                      </w:r>
                      <w:r w:rsidRPr="00D5779A">
                        <w:rPr>
                          <w:rStyle w:val="Emphasis"/>
                          <w:rFonts w:ascii="Arial" w:hAnsi="Arial" w:cs="Arial"/>
                          <w:bCs/>
                          <w:i w:val="0"/>
                          <w:iCs w:val="0"/>
                          <w:sz w:val="24"/>
                          <w:shd w:val="clear" w:color="auto" w:fill="FFFFFF"/>
                        </w:rPr>
                        <w:t>feature or structure around the world that is easily recognised or unique</w:t>
                      </w:r>
                      <w:r w:rsidRPr="00D5779A">
                        <w:rPr>
                          <w:rFonts w:ascii="Arial" w:hAnsi="Arial" w:cs="Arial"/>
                          <w:sz w:val="24"/>
                          <w:shd w:val="clear" w:color="auto" w:fill="FFFFFF"/>
                        </w:rPr>
                        <w:t>. They can be natural or man-made.</w:t>
                      </w:r>
                    </w:p>
                    <w:p w:rsidR="00EC5722" w:rsidRPr="00D5779A" w:rsidRDefault="00EC5722" w:rsidP="00EC5722">
                      <w:pPr>
                        <w:rPr>
                          <w:rFonts w:ascii="Arial" w:hAnsi="Arial" w:cs="Arial"/>
                          <w:b/>
                          <w:sz w:val="24"/>
                        </w:rPr>
                      </w:pPr>
                      <w:r w:rsidRPr="00D5779A">
                        <w:rPr>
                          <w:rFonts w:ascii="Arial" w:hAnsi="Arial" w:cs="Arial"/>
                          <w:b/>
                          <w:sz w:val="24"/>
                        </w:rPr>
                        <w:t>National:</w:t>
                      </w:r>
                      <w:r w:rsidRPr="00D5779A">
                        <w:rPr>
                          <w:rFonts w:ascii="Arial" w:hAnsi="Arial" w:cs="Arial"/>
                          <w:sz w:val="24"/>
                          <w:shd w:val="clear" w:color="auto" w:fill="FFFFFF"/>
                        </w:rPr>
                        <w:t xml:space="preserve"> things that relate to or involve the entire country.</w:t>
                      </w:r>
                    </w:p>
                    <w:p w:rsidR="00EC5722" w:rsidRPr="00D5779A" w:rsidRDefault="00EC5722" w:rsidP="00EC5722">
                      <w:pPr>
                        <w:rPr>
                          <w:rFonts w:ascii="Arial" w:hAnsi="Arial" w:cs="Arial"/>
                          <w:sz w:val="24"/>
                        </w:rPr>
                      </w:pPr>
                      <w:r w:rsidRPr="00D5779A">
                        <w:rPr>
                          <w:rFonts w:ascii="Arial" w:hAnsi="Arial" w:cs="Arial"/>
                          <w:b/>
                          <w:sz w:val="24"/>
                        </w:rPr>
                        <w:t>Population:</w:t>
                      </w:r>
                      <w:r w:rsidRPr="00D5779A">
                        <w:rPr>
                          <w:rFonts w:ascii="Arial" w:hAnsi="Arial" w:cs="Arial"/>
                          <w:sz w:val="24"/>
                          <w:shd w:val="clear" w:color="auto" w:fill="FFFFFF"/>
                        </w:rPr>
                        <w:t> </w:t>
                      </w:r>
                      <w:r w:rsidRPr="00D5779A">
                        <w:rPr>
                          <w:rFonts w:ascii="Arial" w:hAnsi="Arial" w:cs="Arial"/>
                          <w:sz w:val="24"/>
                        </w:rPr>
                        <w:t>the number of people living in a particular place</w:t>
                      </w:r>
                      <w:r w:rsidRPr="00D5779A">
                        <w:rPr>
                          <w:rFonts w:ascii="Arial" w:hAnsi="Arial" w:cs="Arial"/>
                          <w:sz w:val="24"/>
                          <w:shd w:val="clear" w:color="auto" w:fill="FFFFFF"/>
                        </w:rPr>
                        <w:t>.</w:t>
                      </w:r>
                    </w:p>
                    <w:p w:rsidR="00262395" w:rsidRPr="00D5779A" w:rsidRDefault="003C4D36" w:rsidP="00AC12FC">
                      <w:pPr>
                        <w:rPr>
                          <w:rFonts w:ascii="Arial" w:hAnsi="Arial" w:cs="Arial"/>
                          <w:b/>
                          <w:sz w:val="24"/>
                        </w:rPr>
                      </w:pPr>
                      <w:r w:rsidRPr="00D5779A">
                        <w:rPr>
                          <w:rFonts w:ascii="Arial" w:hAnsi="Arial" w:cs="Arial"/>
                          <w:b/>
                          <w:sz w:val="24"/>
                        </w:rPr>
                        <w:t>Regional</w:t>
                      </w:r>
                      <w:r w:rsidR="00262395" w:rsidRPr="00D5779A">
                        <w:rPr>
                          <w:rFonts w:ascii="Arial" w:hAnsi="Arial" w:cs="Arial"/>
                          <w:b/>
                          <w:sz w:val="24"/>
                        </w:rPr>
                        <w:t>:</w:t>
                      </w:r>
                      <w:r w:rsidRPr="00D5779A">
                        <w:rPr>
                          <w:rFonts w:ascii="Arial" w:hAnsi="Arial" w:cs="Arial"/>
                          <w:sz w:val="24"/>
                        </w:rPr>
                        <w:t xml:space="preserve"> an area with common characteristics, either physical (like mountains or rivers) or human (like language or culture)</w:t>
                      </w:r>
                      <w:r w:rsidRPr="00D5779A">
                        <w:rPr>
                          <w:rFonts w:ascii="Arial" w:hAnsi="Arial" w:cs="Arial"/>
                          <w:sz w:val="24"/>
                          <w:shd w:val="clear" w:color="auto" w:fill="FFFFFF"/>
                        </w:rPr>
                        <w:t>.</w:t>
                      </w:r>
                    </w:p>
                    <w:p w:rsidR="00262395" w:rsidRPr="00D5779A" w:rsidRDefault="003C4D36" w:rsidP="00262395">
                      <w:pPr>
                        <w:rPr>
                          <w:rFonts w:ascii="Arial" w:hAnsi="Arial" w:cs="Arial"/>
                          <w:b/>
                          <w:sz w:val="24"/>
                        </w:rPr>
                      </w:pPr>
                      <w:r w:rsidRPr="00D5779A">
                        <w:rPr>
                          <w:rFonts w:ascii="Arial" w:hAnsi="Arial" w:cs="Arial"/>
                          <w:b/>
                          <w:sz w:val="24"/>
                        </w:rPr>
                        <w:t>Rural</w:t>
                      </w:r>
                      <w:r w:rsidR="00262395" w:rsidRPr="00D5779A">
                        <w:rPr>
                          <w:rFonts w:ascii="Arial" w:hAnsi="Arial" w:cs="Arial"/>
                          <w:b/>
                          <w:sz w:val="24"/>
                        </w:rPr>
                        <w:t>:</w:t>
                      </w:r>
                      <w:r w:rsidR="00262395" w:rsidRPr="00D5779A">
                        <w:rPr>
                          <w:rFonts w:ascii="Arial" w:hAnsi="Arial" w:cs="Arial"/>
                          <w:sz w:val="24"/>
                          <w:shd w:val="clear" w:color="auto" w:fill="FFFFFF"/>
                        </w:rPr>
                        <w:t xml:space="preserve"> </w:t>
                      </w:r>
                      <w:r w:rsidR="005551DD" w:rsidRPr="00D5779A">
                        <w:rPr>
                          <w:rFonts w:ascii="Arial" w:hAnsi="Arial" w:cs="Arial"/>
                          <w:sz w:val="24"/>
                        </w:rPr>
                        <w:t>the countryside, or areas away from towns and cities</w:t>
                      </w:r>
                      <w:r w:rsidR="005551DD" w:rsidRPr="00D5779A">
                        <w:rPr>
                          <w:rFonts w:ascii="Arial" w:hAnsi="Arial" w:cs="Arial"/>
                          <w:sz w:val="24"/>
                          <w:shd w:val="clear" w:color="auto" w:fill="FFFFFF"/>
                        </w:rPr>
                        <w:t>.</w:t>
                      </w:r>
                    </w:p>
                    <w:p w:rsidR="00EC5722" w:rsidRPr="00D5779A" w:rsidRDefault="00EC5722" w:rsidP="00EC5722">
                      <w:pPr>
                        <w:rPr>
                          <w:rFonts w:ascii="Arial" w:hAnsi="Arial" w:cs="Arial"/>
                          <w:b/>
                          <w:sz w:val="24"/>
                        </w:rPr>
                      </w:pPr>
                      <w:r w:rsidRPr="00D5779A">
                        <w:rPr>
                          <w:rFonts w:ascii="Arial" w:hAnsi="Arial" w:cs="Arial"/>
                          <w:b/>
                          <w:sz w:val="24"/>
                        </w:rPr>
                        <w:t xml:space="preserve">Six-figure grid reference: </w:t>
                      </w:r>
                      <w:r w:rsidRPr="00D5779A">
                        <w:rPr>
                          <w:rFonts w:ascii="Arial" w:hAnsi="Arial" w:cs="Arial"/>
                          <w:sz w:val="24"/>
                          <w:shd w:val="clear" w:color="auto" w:fill="FFFFFF"/>
                        </w:rPr>
                        <w:t>a system used on maps to pinpoint a location with more precision than a four-figure grid reference.</w:t>
                      </w:r>
                    </w:p>
                    <w:p w:rsidR="00EC5722" w:rsidRPr="00D5779A" w:rsidRDefault="00EC5722" w:rsidP="00EC5722">
                      <w:pPr>
                        <w:rPr>
                          <w:rFonts w:ascii="Arial" w:hAnsi="Arial" w:cs="Arial"/>
                          <w:sz w:val="24"/>
                        </w:rPr>
                      </w:pPr>
                      <w:r w:rsidRPr="00D5779A">
                        <w:rPr>
                          <w:rFonts w:ascii="Arial" w:hAnsi="Arial" w:cs="Arial"/>
                          <w:b/>
                          <w:sz w:val="24"/>
                        </w:rPr>
                        <w:t>Thematic Map:</w:t>
                      </w:r>
                      <w:r w:rsidRPr="00D5779A">
                        <w:rPr>
                          <w:rFonts w:ascii="Arial" w:hAnsi="Arial" w:cs="Arial"/>
                          <w:sz w:val="24"/>
                        </w:rPr>
                        <w:t xml:space="preserve"> </w:t>
                      </w:r>
                      <w:r w:rsidRPr="00D5779A">
                        <w:rPr>
                          <w:rFonts w:ascii="Arial" w:hAnsi="Arial" w:cs="Arial"/>
                          <w:sz w:val="24"/>
                          <w:shd w:val="clear" w:color="auto" w:fill="FFFFFF"/>
                        </w:rPr>
                        <w:t>a map that focuses on a specific topic or theme. It uses symbols and colors to represent data related to that theme e.g. rainfall.</w:t>
                      </w:r>
                    </w:p>
                    <w:p w:rsidR="00262395" w:rsidRPr="00D5779A" w:rsidRDefault="003C4D36" w:rsidP="00262395">
                      <w:pPr>
                        <w:rPr>
                          <w:rFonts w:ascii="Arial" w:hAnsi="Arial" w:cs="Arial"/>
                          <w:sz w:val="24"/>
                        </w:rPr>
                      </w:pPr>
                      <w:r w:rsidRPr="00D5779A">
                        <w:rPr>
                          <w:rFonts w:ascii="Arial" w:hAnsi="Arial" w:cs="Arial"/>
                          <w:b/>
                          <w:sz w:val="24"/>
                        </w:rPr>
                        <w:t>Urban</w:t>
                      </w:r>
                      <w:r w:rsidR="00262395" w:rsidRPr="00D5779A">
                        <w:rPr>
                          <w:rFonts w:ascii="Arial" w:hAnsi="Arial" w:cs="Arial"/>
                          <w:b/>
                          <w:sz w:val="24"/>
                        </w:rPr>
                        <w:t>:</w:t>
                      </w:r>
                      <w:r w:rsidR="00262395" w:rsidRPr="00D5779A">
                        <w:rPr>
                          <w:rFonts w:ascii="Arial" w:hAnsi="Arial" w:cs="Arial"/>
                          <w:bCs/>
                          <w:i/>
                          <w:iCs/>
                          <w:sz w:val="24"/>
                          <w:shd w:val="clear" w:color="auto" w:fill="FFFFFF"/>
                        </w:rPr>
                        <w:t xml:space="preserve"> </w:t>
                      </w:r>
                      <w:r w:rsidR="005551DD" w:rsidRPr="00D5779A">
                        <w:rPr>
                          <w:rFonts w:ascii="Arial" w:hAnsi="Arial" w:cs="Arial"/>
                          <w:sz w:val="24"/>
                          <w:shd w:val="clear" w:color="auto" w:fill="FFFFFF"/>
                        </w:rPr>
                        <w:t>cities and towns where many people live and work.</w:t>
                      </w:r>
                    </w:p>
                    <w:p w:rsidR="00262395" w:rsidRPr="00D5779A" w:rsidRDefault="00262395" w:rsidP="00AC12FC">
                      <w:pPr>
                        <w:rPr>
                          <w:rFonts w:ascii="Arial" w:hAnsi="Arial" w:cs="Arial"/>
                          <w:sz w:val="24"/>
                        </w:rPr>
                      </w:pPr>
                      <w:bookmarkStart w:id="1" w:name="_GoBack"/>
                      <w:bookmarkEnd w:id="1"/>
                    </w:p>
                    <w:p w:rsidR="00262395" w:rsidRPr="00D5779A" w:rsidRDefault="00262395" w:rsidP="00262395">
                      <w:pPr>
                        <w:rPr>
                          <w:rFonts w:ascii="Arial" w:hAnsi="Arial" w:cs="Arial"/>
                          <w:sz w:val="24"/>
                        </w:rPr>
                      </w:pPr>
                      <w:r w:rsidRPr="00D5779A">
                        <w:rPr>
                          <w:rFonts w:ascii="Arial" w:hAnsi="Arial" w:cs="Arial"/>
                          <w:sz w:val="24"/>
                        </w:rPr>
                        <w:tab/>
                      </w:r>
                      <w:r w:rsidRPr="00D5779A">
                        <w:rPr>
                          <w:rFonts w:ascii="Arial" w:hAnsi="Arial" w:cs="Arial"/>
                          <w:sz w:val="24"/>
                        </w:rPr>
                        <w:tab/>
                      </w:r>
                    </w:p>
                    <w:p w:rsidR="00262395" w:rsidRPr="00D5779A" w:rsidRDefault="00262395" w:rsidP="00262395">
                      <w:pPr>
                        <w:rPr>
                          <w:rFonts w:ascii="Arial" w:hAnsi="Arial" w:cs="Arial"/>
                          <w:sz w:val="24"/>
                        </w:rPr>
                      </w:pPr>
                      <w:r w:rsidRPr="00D5779A">
                        <w:rPr>
                          <w:rFonts w:ascii="Arial" w:hAnsi="Arial" w:cs="Arial"/>
                          <w:sz w:val="24"/>
                        </w:rPr>
                        <w:tab/>
                      </w:r>
                      <w:r w:rsidRPr="00D5779A">
                        <w:rPr>
                          <w:rFonts w:ascii="Arial" w:hAnsi="Arial" w:cs="Arial"/>
                          <w:sz w:val="24"/>
                        </w:rPr>
                        <w:tab/>
                      </w:r>
                    </w:p>
                  </w:txbxContent>
                </v:textbox>
                <w10:wrap anchorx="margin"/>
              </v:shape>
            </w:pict>
          </mc:Fallback>
        </mc:AlternateContent>
      </w:r>
    </w:p>
    <w:p w:rsidR="00E97011" w:rsidRDefault="00E97011" w:rsidP="00AC12FC">
      <w:pPr>
        <w:tabs>
          <w:tab w:val="left" w:pos="1695"/>
        </w:tabs>
      </w:pPr>
    </w:p>
    <w:p w:rsidR="00E97011" w:rsidRDefault="00E97011" w:rsidP="00AC12FC">
      <w:pPr>
        <w:tabs>
          <w:tab w:val="left" w:pos="1695"/>
        </w:tabs>
      </w:pPr>
    </w:p>
    <w:p w:rsidR="00E97011" w:rsidRDefault="00E97011" w:rsidP="00AC12FC">
      <w:pPr>
        <w:tabs>
          <w:tab w:val="left" w:pos="1695"/>
        </w:tabs>
      </w:pPr>
    </w:p>
    <w:p w:rsidR="00E97011" w:rsidRDefault="00E97011"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AC12FC" w:rsidP="00AC12FC">
      <w:pPr>
        <w:tabs>
          <w:tab w:val="left" w:pos="1695"/>
        </w:tabs>
      </w:pPr>
    </w:p>
    <w:p w:rsidR="00AC12FC" w:rsidRDefault="00F05C10" w:rsidP="00AC12FC">
      <w:pPr>
        <w:tabs>
          <w:tab w:val="left" w:pos="1695"/>
        </w:tabs>
      </w:pPr>
      <w:r>
        <w:rPr>
          <w:noProof/>
          <w:lang w:eastAsia="en-GB"/>
        </w:rPr>
        <mc:AlternateContent>
          <mc:Choice Requires="wps">
            <w:drawing>
              <wp:anchor distT="45720" distB="45720" distL="114300" distR="114300" simplePos="0" relativeHeight="251676672" behindDoc="0" locked="0" layoutInCell="1" allowOverlap="1" wp14:anchorId="017E96AB" wp14:editId="7066CE99">
                <wp:simplePos x="0" y="0"/>
                <wp:positionH relativeFrom="margin">
                  <wp:posOffset>3894406</wp:posOffset>
                </wp:positionH>
                <wp:positionV relativeFrom="paragraph">
                  <wp:posOffset>177458</wp:posOffset>
                </wp:positionV>
                <wp:extent cx="5951855" cy="887730"/>
                <wp:effectExtent l="19050" t="19050" r="10795"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887730"/>
                        </a:xfrm>
                        <a:prstGeom prst="rect">
                          <a:avLst/>
                        </a:prstGeom>
                        <a:solidFill>
                          <a:srgbClr val="FFFFFF"/>
                        </a:solidFill>
                        <a:ln w="28575">
                          <a:solidFill>
                            <a:srgbClr val="0070C0"/>
                          </a:solidFill>
                          <a:miter lim="800000"/>
                          <a:headEnd/>
                          <a:tailEnd/>
                        </a:ln>
                      </wps:spPr>
                      <wps:txbx>
                        <w:txbxContent>
                          <w:p w:rsidR="00F40E57" w:rsidRPr="00D5779A" w:rsidRDefault="00F40E57" w:rsidP="00F40E57">
                            <w:pPr>
                              <w:jc w:val="both"/>
                              <w:rPr>
                                <w:rFonts w:ascii="Arial" w:hAnsi="Arial" w:cs="Arial"/>
                                <w:b/>
                                <w:sz w:val="28"/>
                                <w:szCs w:val="24"/>
                                <w:u w:val="single"/>
                              </w:rPr>
                            </w:pPr>
                            <w:r w:rsidRPr="00D5779A">
                              <w:rPr>
                                <w:rFonts w:ascii="Arial" w:hAnsi="Arial" w:cs="Arial"/>
                                <w:b/>
                                <w:sz w:val="28"/>
                                <w:szCs w:val="24"/>
                                <w:u w:val="single"/>
                              </w:rPr>
                              <w:t>When will I find out more?</w:t>
                            </w:r>
                          </w:p>
                          <w:p w:rsidR="0092487A" w:rsidRPr="00D5779A" w:rsidRDefault="0092487A" w:rsidP="0092487A">
                            <w:pPr>
                              <w:pStyle w:val="ListParagraph"/>
                              <w:numPr>
                                <w:ilvl w:val="0"/>
                                <w:numId w:val="1"/>
                              </w:numPr>
                              <w:jc w:val="both"/>
                              <w:rPr>
                                <w:rFonts w:ascii="Arial" w:hAnsi="Arial" w:cs="Arial"/>
                                <w:sz w:val="24"/>
                                <w:szCs w:val="24"/>
                              </w:rPr>
                            </w:pPr>
                            <w:r w:rsidRPr="00D5779A">
                              <w:rPr>
                                <w:rFonts w:ascii="Arial" w:hAnsi="Arial" w:cs="Arial"/>
                                <w:sz w:val="24"/>
                                <w:szCs w:val="24"/>
                              </w:rPr>
                              <w:t xml:space="preserve">In Year 6 I will link my learning to </w:t>
                            </w:r>
                            <w:r w:rsidR="00B20951" w:rsidRPr="00D5779A">
                              <w:rPr>
                                <w:rFonts w:ascii="Arial" w:hAnsi="Arial" w:cs="Arial"/>
                                <w:sz w:val="24"/>
                                <w:szCs w:val="24"/>
                              </w:rPr>
                              <w:t>the physical and human landmarks of North and South America.</w:t>
                            </w:r>
                          </w:p>
                          <w:p w:rsidR="00B20951" w:rsidRPr="00D5779A" w:rsidRDefault="00B20951" w:rsidP="00B20951">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E96AB" id="_x0000_s1033" type="#_x0000_t202" style="position:absolute;margin-left:306.65pt;margin-top:13.95pt;width:468.65pt;height:69.9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" strokecolor="#0070c0" strokeweight="2.25pt">
                <v:textbox>
                  <w:txbxContent>
                    <w:p w:rsidR="00F40E57" w:rsidRPr="00D5779A" w:rsidRDefault="00F40E57" w:rsidP="00F40E57">
                      <w:pPr>
                        <w:jc w:val="both"/>
                        <w:rPr>
                          <w:rFonts w:ascii="Arial" w:hAnsi="Arial" w:cs="Arial"/>
                          <w:b/>
                          <w:sz w:val="28"/>
                          <w:szCs w:val="24"/>
                          <w:u w:val="single"/>
                        </w:rPr>
                      </w:pPr>
                      <w:r w:rsidRPr="00D5779A">
                        <w:rPr>
                          <w:rFonts w:ascii="Arial" w:hAnsi="Arial" w:cs="Arial"/>
                          <w:b/>
                          <w:sz w:val="28"/>
                          <w:szCs w:val="24"/>
                          <w:u w:val="single"/>
                        </w:rPr>
                        <w:t>When will I find out more?</w:t>
                      </w:r>
                    </w:p>
                    <w:p w:rsidR="0092487A" w:rsidRPr="00D5779A" w:rsidRDefault="0092487A" w:rsidP="0092487A">
                      <w:pPr>
                        <w:pStyle w:val="ListParagraph"/>
                        <w:numPr>
                          <w:ilvl w:val="0"/>
                          <w:numId w:val="1"/>
                        </w:numPr>
                        <w:jc w:val="both"/>
                        <w:rPr>
                          <w:rFonts w:ascii="Arial" w:hAnsi="Arial" w:cs="Arial"/>
                          <w:sz w:val="24"/>
                          <w:szCs w:val="24"/>
                        </w:rPr>
                      </w:pPr>
                      <w:r w:rsidRPr="00D5779A">
                        <w:rPr>
                          <w:rFonts w:ascii="Arial" w:hAnsi="Arial" w:cs="Arial"/>
                          <w:sz w:val="24"/>
                          <w:szCs w:val="24"/>
                        </w:rPr>
                        <w:t xml:space="preserve">In Year 6 I will link my learning to </w:t>
                      </w:r>
                      <w:r w:rsidR="00B20951" w:rsidRPr="00D5779A">
                        <w:rPr>
                          <w:rFonts w:ascii="Arial" w:hAnsi="Arial" w:cs="Arial"/>
                          <w:sz w:val="24"/>
                          <w:szCs w:val="24"/>
                        </w:rPr>
                        <w:t>the physical and human landmarks of North and South America.</w:t>
                      </w:r>
                    </w:p>
                    <w:p w:rsidR="00B20951" w:rsidRPr="00D5779A" w:rsidRDefault="00B20951" w:rsidP="00B20951">
                      <w:pPr>
                        <w:jc w:val="both"/>
                        <w:rPr>
                          <w:rFonts w:ascii="Arial" w:hAnsi="Arial" w:cs="Arial"/>
                          <w:sz w:val="24"/>
                          <w:szCs w:val="24"/>
                        </w:rPr>
                      </w:pPr>
                    </w:p>
                  </w:txbxContent>
                </v:textbox>
                <w10:wrap type="square" anchorx="margin"/>
              </v:shape>
            </w:pict>
          </mc:Fallback>
        </mc:AlternateContent>
      </w:r>
    </w:p>
    <w:p w:rsidR="00AC12FC" w:rsidRDefault="00AC12FC" w:rsidP="00AC12FC">
      <w:pPr>
        <w:tabs>
          <w:tab w:val="left" w:pos="1695"/>
        </w:tabs>
      </w:pPr>
    </w:p>
    <w:p w:rsidR="00AC12FC" w:rsidRDefault="00AC12FC" w:rsidP="00AC12FC">
      <w:pPr>
        <w:tabs>
          <w:tab w:val="left" w:pos="1695"/>
        </w:tabs>
      </w:pPr>
    </w:p>
    <w:p w:rsidR="00C13578" w:rsidRDefault="00C13578" w:rsidP="00113796">
      <w:pPr>
        <w:tabs>
          <w:tab w:val="left" w:pos="12240"/>
        </w:tabs>
        <w:rPr>
          <w:noProof/>
          <w:lang w:eastAsia="en-GB"/>
        </w:rPr>
      </w:pPr>
      <w:r>
        <w:rPr>
          <w:noProof/>
          <w:lang w:eastAsia="en-GB"/>
        </w:rPr>
        <w:drawing>
          <wp:anchor distT="0" distB="0" distL="114300" distR="114300" simplePos="0" relativeHeight="251710464" behindDoc="0" locked="0" layoutInCell="1" allowOverlap="1">
            <wp:simplePos x="0" y="0"/>
            <wp:positionH relativeFrom="column">
              <wp:posOffset>8729345</wp:posOffset>
            </wp:positionH>
            <wp:positionV relativeFrom="paragraph">
              <wp:posOffset>708807</wp:posOffset>
            </wp:positionV>
            <wp:extent cx="1107440" cy="1107440"/>
            <wp:effectExtent l="0" t="0" r="0" b="0"/>
            <wp:wrapSquare wrapText="bothSides"/>
            <wp:docPr id="194" name="Picture 194" descr="C:\Users\E.Watts\AppData\Local\Microsoft\Windows\INetCache\Content.MSO\B3CC18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Watts\AppData\Local\Microsoft\Windows\INetCache\Content.MSO\B3CC18D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744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231" behindDoc="0" locked="0" layoutInCell="1" allowOverlap="1">
            <wp:simplePos x="0" y="0"/>
            <wp:positionH relativeFrom="column">
              <wp:posOffset>6769100</wp:posOffset>
            </wp:positionH>
            <wp:positionV relativeFrom="paragraph">
              <wp:posOffset>596900</wp:posOffset>
            </wp:positionV>
            <wp:extent cx="1626235" cy="1459865"/>
            <wp:effectExtent l="0" t="0" r="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2623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13536" behindDoc="0" locked="0" layoutInCell="1" allowOverlap="1" wp14:anchorId="3FFF92AF" wp14:editId="4AAB12C6">
                <wp:simplePos x="0" y="0"/>
                <wp:positionH relativeFrom="column">
                  <wp:posOffset>8702772</wp:posOffset>
                </wp:positionH>
                <wp:positionV relativeFrom="paragraph">
                  <wp:posOffset>315692</wp:posOffset>
                </wp:positionV>
                <wp:extent cx="1134110" cy="281305"/>
                <wp:effectExtent l="0" t="0" r="27940" b="2349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110" cy="281305"/>
                        </a:xfrm>
                        <a:prstGeom prst="rect">
                          <a:avLst/>
                        </a:prstGeom>
                        <a:solidFill>
                          <a:srgbClr val="FFFFFF"/>
                        </a:solidFill>
                        <a:ln w="9525">
                          <a:solidFill>
                            <a:srgbClr val="000000"/>
                          </a:solidFill>
                          <a:miter lim="800000"/>
                          <a:headEnd/>
                          <a:tailEnd/>
                        </a:ln>
                      </wps:spPr>
                      <wps:txbx>
                        <w:txbxContent>
                          <w:p w:rsidR="007165ED" w:rsidRPr="00D5779A" w:rsidRDefault="007165ED" w:rsidP="007165ED">
                            <w:pPr>
                              <w:jc w:val="center"/>
                              <w:rPr>
                                <w:rFonts w:ascii="Arial" w:hAnsi="Arial" w:cs="Arial"/>
                                <w:sz w:val="24"/>
                              </w:rPr>
                            </w:pPr>
                            <w:r w:rsidRPr="00D5779A">
                              <w:rPr>
                                <w:rFonts w:ascii="Arial" w:hAnsi="Arial" w:cs="Arial"/>
                                <w:sz w:val="24"/>
                              </w:rPr>
                              <w:t>Compass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F92AF" id="_x0000_s1034" type="#_x0000_t202" style="position:absolute;margin-left:685.25pt;margin-top:24.85pt;width:89.3pt;height:22.1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">
                <v:textbox>
                  <w:txbxContent>
                    <w:p w:rsidR="007165ED" w:rsidRPr="00D5779A" w:rsidRDefault="007165ED" w:rsidP="007165ED">
                      <w:pPr>
                        <w:jc w:val="center"/>
                        <w:rPr>
                          <w:rFonts w:ascii="Arial" w:hAnsi="Arial" w:cs="Arial"/>
                          <w:sz w:val="24"/>
                        </w:rPr>
                      </w:pPr>
                      <w:r w:rsidRPr="00D5779A">
                        <w:rPr>
                          <w:rFonts w:ascii="Arial" w:hAnsi="Arial" w:cs="Arial"/>
                          <w:sz w:val="24"/>
                        </w:rPr>
                        <w:t>Compass</w:t>
                      </w:r>
                    </w:p>
                  </w:txbxContent>
                </v:textbox>
                <w10:wrap type="square"/>
              </v:shape>
            </w:pict>
          </mc:Fallback>
        </mc:AlternateContent>
      </w:r>
      <w:r w:rsidR="003C4D36">
        <w:rPr>
          <w:noProof/>
          <w:lang w:eastAsia="en-GB"/>
        </w:rPr>
        <w:t xml:space="preserve"> </w:t>
      </w:r>
    </w:p>
    <w:p w:rsidR="00C13578" w:rsidRDefault="00D5779A" w:rsidP="00113796">
      <w:pPr>
        <w:tabs>
          <w:tab w:val="left" w:pos="12240"/>
        </w:tabs>
        <w:rPr>
          <w:noProof/>
          <w:lang w:eastAsia="en-GB"/>
        </w:rPr>
      </w:pPr>
      <w:r>
        <w:rPr>
          <w:noProof/>
          <w:lang w:eastAsia="en-GB"/>
        </w:rPr>
        <mc:AlternateContent>
          <mc:Choice Requires="wps">
            <w:drawing>
              <wp:anchor distT="45720" distB="45720" distL="114300" distR="114300" simplePos="0" relativeHeight="251718656" behindDoc="0" locked="0" layoutInCell="1" allowOverlap="1" wp14:anchorId="2CD148B8" wp14:editId="73DF84F2">
                <wp:simplePos x="0" y="0"/>
                <wp:positionH relativeFrom="column">
                  <wp:posOffset>6858000</wp:posOffset>
                </wp:positionH>
                <wp:positionV relativeFrom="paragraph">
                  <wp:posOffset>30480</wp:posOffset>
                </wp:positionV>
                <wp:extent cx="1276985" cy="281305"/>
                <wp:effectExtent l="0" t="0" r="18415" b="2349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985" cy="281305"/>
                        </a:xfrm>
                        <a:prstGeom prst="rect">
                          <a:avLst/>
                        </a:prstGeom>
                        <a:solidFill>
                          <a:srgbClr val="FFFFFF"/>
                        </a:solidFill>
                        <a:ln w="9525">
                          <a:solidFill>
                            <a:srgbClr val="000000"/>
                          </a:solidFill>
                          <a:miter lim="800000"/>
                          <a:headEnd/>
                          <a:tailEnd/>
                        </a:ln>
                      </wps:spPr>
                      <wps:txbx>
                        <w:txbxContent>
                          <w:p w:rsidR="007165ED" w:rsidRPr="00D5779A" w:rsidRDefault="003C4D36" w:rsidP="007165ED">
                            <w:pPr>
                              <w:jc w:val="center"/>
                              <w:rPr>
                                <w:rFonts w:ascii="Arial" w:hAnsi="Arial" w:cs="Arial"/>
                                <w:sz w:val="24"/>
                              </w:rPr>
                            </w:pPr>
                            <w:r w:rsidRPr="00D5779A">
                              <w:rPr>
                                <w:rFonts w:ascii="Arial" w:hAnsi="Arial" w:cs="Arial"/>
                                <w:sz w:val="24"/>
                              </w:rPr>
                              <w:t xml:space="preserve">Thematic </w:t>
                            </w:r>
                            <w:r w:rsidR="007165ED" w:rsidRPr="00D5779A">
                              <w:rPr>
                                <w:rFonts w:ascii="Arial" w:hAnsi="Arial" w:cs="Arial"/>
                                <w:sz w:val="24"/>
                              </w:rPr>
                              <w:t>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D148B8" id="_x0000_s1035" type="#_x0000_t202" style="position:absolute;margin-left:540pt;margin-top:2.4pt;width:100.55pt;height:22.1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C08JwIAAE0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">
                <v:textbox>
                  <w:txbxContent>
                    <w:p w:rsidR="007165ED" w:rsidRPr="00D5779A" w:rsidRDefault="003C4D36" w:rsidP="007165ED">
                      <w:pPr>
                        <w:jc w:val="center"/>
                        <w:rPr>
                          <w:rFonts w:ascii="Arial" w:hAnsi="Arial" w:cs="Arial"/>
                          <w:sz w:val="24"/>
                        </w:rPr>
                      </w:pPr>
                      <w:r w:rsidRPr="00D5779A">
                        <w:rPr>
                          <w:rFonts w:ascii="Arial" w:hAnsi="Arial" w:cs="Arial"/>
                          <w:sz w:val="24"/>
                        </w:rPr>
                        <w:t xml:space="preserve">Thematic </w:t>
                      </w:r>
                      <w:r w:rsidR="007165ED" w:rsidRPr="00D5779A">
                        <w:rPr>
                          <w:rFonts w:ascii="Arial" w:hAnsi="Arial" w:cs="Arial"/>
                          <w:sz w:val="24"/>
                        </w:rPr>
                        <w:t>Map</w:t>
                      </w:r>
                    </w:p>
                  </w:txbxContent>
                </v:textbox>
                <w10:wrap type="square"/>
              </v:shape>
            </w:pict>
          </mc:Fallback>
        </mc:AlternateContent>
      </w:r>
      <w:r w:rsidR="00C13578">
        <w:rPr>
          <w:noProof/>
          <w:lang w:eastAsia="en-GB"/>
        </w:rPr>
        <w:drawing>
          <wp:anchor distT="0" distB="0" distL="114300" distR="114300" simplePos="0" relativeHeight="251724800" behindDoc="0" locked="0" layoutInCell="1" allowOverlap="1">
            <wp:simplePos x="0" y="0"/>
            <wp:positionH relativeFrom="column">
              <wp:posOffset>5116830</wp:posOffset>
            </wp:positionH>
            <wp:positionV relativeFrom="paragraph">
              <wp:posOffset>32385</wp:posOffset>
            </wp:positionV>
            <wp:extent cx="1443355" cy="808355"/>
            <wp:effectExtent l="0" t="0" r="444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3355" cy="808355"/>
                    </a:xfrm>
                    <a:prstGeom prst="rect">
                      <a:avLst/>
                    </a:prstGeom>
                    <a:noFill/>
                  </pic:spPr>
                </pic:pic>
              </a:graphicData>
            </a:graphic>
            <wp14:sizeRelH relativeFrom="page">
              <wp14:pctWidth>0</wp14:pctWidth>
            </wp14:sizeRelH>
            <wp14:sizeRelV relativeFrom="page">
              <wp14:pctHeight>0</wp14:pctHeight>
            </wp14:sizeRelV>
          </wp:anchor>
        </w:drawing>
      </w:r>
      <w:r w:rsidR="00C13578">
        <w:rPr>
          <w:noProof/>
          <w:lang w:eastAsia="en-GB"/>
        </w:rPr>
        <w:drawing>
          <wp:anchor distT="0" distB="0" distL="114300" distR="114300" simplePos="0" relativeHeight="251723776" behindDoc="0" locked="0" layoutInCell="1" allowOverlap="1">
            <wp:simplePos x="0" y="0"/>
            <wp:positionH relativeFrom="column">
              <wp:posOffset>3832909</wp:posOffset>
            </wp:positionH>
            <wp:positionV relativeFrom="paragraph">
              <wp:posOffset>31750</wp:posOffset>
            </wp:positionV>
            <wp:extent cx="1216660" cy="808355"/>
            <wp:effectExtent l="0" t="0" r="2540" b="0"/>
            <wp:wrapSquare wrapText="bothSides"/>
            <wp:docPr id="12" name="Picture 12" descr="C:\Users\E.Watts\AppData\Local\Microsoft\Windows\INetCache\Content.MSO\E4E4A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Watts\AppData\Local\Microsoft\Windows\INetCache\Content.MSO\E4E4AF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6660" cy="808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78" w:rsidRDefault="00C13578" w:rsidP="00113796">
      <w:pPr>
        <w:tabs>
          <w:tab w:val="left" w:pos="12240"/>
        </w:tabs>
        <w:rPr>
          <w:noProof/>
          <w:lang w:eastAsia="en-GB"/>
        </w:rPr>
      </w:pPr>
      <w:r>
        <w:rPr>
          <w:noProof/>
          <w:lang w:eastAsia="en-GB"/>
        </w:rPr>
        <mc:AlternateContent>
          <mc:Choice Requires="wps">
            <w:drawing>
              <wp:anchor distT="45720" distB="45720" distL="114300" distR="114300" simplePos="0" relativeHeight="251728896" behindDoc="0" locked="0" layoutInCell="1" allowOverlap="1" wp14:anchorId="65F46289" wp14:editId="6B751276">
                <wp:simplePos x="0" y="0"/>
                <wp:positionH relativeFrom="column">
                  <wp:posOffset>4362450</wp:posOffset>
                </wp:positionH>
                <wp:positionV relativeFrom="paragraph">
                  <wp:posOffset>525780</wp:posOffset>
                </wp:positionV>
                <wp:extent cx="1383665" cy="281305"/>
                <wp:effectExtent l="0" t="0" r="2603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665" cy="281305"/>
                        </a:xfrm>
                        <a:prstGeom prst="rect">
                          <a:avLst/>
                        </a:prstGeom>
                        <a:solidFill>
                          <a:srgbClr val="FFFFFF"/>
                        </a:solidFill>
                        <a:ln w="9525">
                          <a:solidFill>
                            <a:srgbClr val="000000"/>
                          </a:solidFill>
                          <a:miter lim="800000"/>
                          <a:headEnd/>
                          <a:tailEnd/>
                        </a:ln>
                      </wps:spPr>
                      <wps:txbx>
                        <w:txbxContent>
                          <w:p w:rsidR="00C13578" w:rsidRPr="00D5779A" w:rsidRDefault="00C13578" w:rsidP="007165ED">
                            <w:pPr>
                              <w:jc w:val="center"/>
                              <w:rPr>
                                <w:rFonts w:ascii="Arial" w:hAnsi="Arial" w:cs="Arial"/>
                                <w:sz w:val="24"/>
                              </w:rPr>
                            </w:pPr>
                            <w:r w:rsidRPr="00D5779A">
                              <w:rPr>
                                <w:rFonts w:ascii="Arial" w:hAnsi="Arial" w:cs="Arial"/>
                                <w:sz w:val="24"/>
                              </w:rPr>
                              <w:t>Local Landmarks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46289" id="_x0000_s1036" type="#_x0000_t202" style="position:absolute;margin-left:343.5pt;margin-top:41.4pt;width:108.95pt;height:22.1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">
                <v:textbox>
                  <w:txbxContent>
                    <w:p w:rsidR="00C13578" w:rsidRPr="00D5779A" w:rsidRDefault="00C13578" w:rsidP="007165ED">
                      <w:pPr>
                        <w:jc w:val="center"/>
                        <w:rPr>
                          <w:rFonts w:ascii="Arial" w:hAnsi="Arial" w:cs="Arial"/>
                          <w:sz w:val="24"/>
                        </w:rPr>
                      </w:pPr>
                      <w:r w:rsidRPr="00D5779A">
                        <w:rPr>
                          <w:rFonts w:ascii="Arial" w:hAnsi="Arial" w:cs="Arial"/>
                          <w:sz w:val="24"/>
                        </w:rPr>
                        <w:t>Local Landmarks</w:t>
                      </w:r>
                    </w:p>
                  </w:txbxContent>
                </v:textbox>
                <w10:wrap type="square"/>
              </v:shape>
            </w:pict>
          </mc:Fallback>
        </mc:AlternateContent>
      </w:r>
      <w:r>
        <w:rPr>
          <w:noProof/>
          <w:lang w:eastAsia="en-GB"/>
        </w:rPr>
        <w:drawing>
          <wp:anchor distT="0" distB="0" distL="114300" distR="114300" simplePos="0" relativeHeight="251726848" behindDoc="0" locked="0" layoutInCell="1" allowOverlap="1">
            <wp:simplePos x="0" y="0"/>
            <wp:positionH relativeFrom="column">
              <wp:posOffset>3833447</wp:posOffset>
            </wp:positionH>
            <wp:positionV relativeFrom="paragraph">
              <wp:posOffset>587096</wp:posOffset>
            </wp:positionV>
            <wp:extent cx="1216660" cy="909062"/>
            <wp:effectExtent l="0" t="0" r="2540" b="5715"/>
            <wp:wrapSquare wrapText="bothSides"/>
            <wp:docPr id="16" name="Picture 16" descr="C:\Users\E.Watts\AppData\Local\Microsoft\Windows\INetCache\Content.MSO\5E03CB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Watts\AppData\Local\Microsoft\Windows\INetCache\Content.MSO\5E03CBB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8679" cy="91057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5824" behindDoc="0" locked="0" layoutInCell="1" allowOverlap="1">
            <wp:simplePos x="0" y="0"/>
            <wp:positionH relativeFrom="column">
              <wp:posOffset>5117122</wp:posOffset>
            </wp:positionH>
            <wp:positionV relativeFrom="paragraph">
              <wp:posOffset>542827</wp:posOffset>
            </wp:positionV>
            <wp:extent cx="1443355" cy="959042"/>
            <wp:effectExtent l="0" t="0" r="4445" b="0"/>
            <wp:wrapSquare wrapText="bothSides"/>
            <wp:docPr id="15" name="Picture 15" descr="C:\Users\E.Watts\AppData\Local\Microsoft\Windows\INetCache\Content.MSO\8F60A5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Watts\AppData\Local\Microsoft\Windows\INetCache\Content.MSO\8F60A50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4222" cy="95961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12FC" w:rsidRDefault="00113796" w:rsidP="00113796">
      <w:pPr>
        <w:tabs>
          <w:tab w:val="left" w:pos="12240"/>
        </w:tabs>
      </w:pPr>
      <w:r>
        <w:tab/>
      </w:r>
    </w:p>
    <w:sectPr w:rsidR="00AC12FC" w:rsidSect="00AC12F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57F"/>
    <w:multiLevelType w:val="hybridMultilevel"/>
    <w:tmpl w:val="E53A9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C40B8F"/>
    <w:multiLevelType w:val="hybridMultilevel"/>
    <w:tmpl w:val="5388EF22"/>
    <w:lvl w:ilvl="0" w:tplc="65C6B3F6">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2FC"/>
    <w:rsid w:val="00113796"/>
    <w:rsid w:val="00212D29"/>
    <w:rsid w:val="00262395"/>
    <w:rsid w:val="00363C38"/>
    <w:rsid w:val="00380679"/>
    <w:rsid w:val="003C4D36"/>
    <w:rsid w:val="003F29EE"/>
    <w:rsid w:val="00551634"/>
    <w:rsid w:val="005551DD"/>
    <w:rsid w:val="00562D0C"/>
    <w:rsid w:val="00626BBE"/>
    <w:rsid w:val="00640EE1"/>
    <w:rsid w:val="00653ADB"/>
    <w:rsid w:val="00693640"/>
    <w:rsid w:val="006D07EF"/>
    <w:rsid w:val="007165ED"/>
    <w:rsid w:val="007B76E5"/>
    <w:rsid w:val="00832ACB"/>
    <w:rsid w:val="00853712"/>
    <w:rsid w:val="008D0744"/>
    <w:rsid w:val="008E4B56"/>
    <w:rsid w:val="0092487A"/>
    <w:rsid w:val="009D17AA"/>
    <w:rsid w:val="00A90CCC"/>
    <w:rsid w:val="00AC12FC"/>
    <w:rsid w:val="00B20951"/>
    <w:rsid w:val="00B87A6B"/>
    <w:rsid w:val="00B96987"/>
    <w:rsid w:val="00C03621"/>
    <w:rsid w:val="00C13578"/>
    <w:rsid w:val="00C463AB"/>
    <w:rsid w:val="00D32142"/>
    <w:rsid w:val="00D564EF"/>
    <w:rsid w:val="00D5779A"/>
    <w:rsid w:val="00E943E4"/>
    <w:rsid w:val="00E97011"/>
    <w:rsid w:val="00EC5722"/>
    <w:rsid w:val="00F05C10"/>
    <w:rsid w:val="00F40E57"/>
    <w:rsid w:val="00FA5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96E1D3-96EE-48CD-82E4-5BE22FA1A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2FC"/>
    <w:pPr>
      <w:ind w:left="720"/>
      <w:contextualSpacing/>
    </w:pPr>
  </w:style>
  <w:style w:type="character" w:styleId="Emphasis">
    <w:name w:val="Emphasis"/>
    <w:basedOn w:val="DefaultParagraphFont"/>
    <w:uiPriority w:val="20"/>
    <w:qFormat/>
    <w:rsid w:val="00262395"/>
    <w:rPr>
      <w:i/>
      <w:iCs/>
    </w:rPr>
  </w:style>
  <w:style w:type="character" w:customStyle="1" w:styleId="aranob">
    <w:name w:val="aranob"/>
    <w:basedOn w:val="DefaultParagraphFont"/>
    <w:rsid w:val="00262395"/>
  </w:style>
  <w:style w:type="character" w:styleId="Hyperlink">
    <w:name w:val="Hyperlink"/>
    <w:basedOn w:val="DefaultParagraphFont"/>
    <w:uiPriority w:val="99"/>
    <w:semiHidden/>
    <w:unhideWhenUsed/>
    <w:rsid w:val="00262395"/>
    <w:rPr>
      <w:color w:val="0000FF"/>
      <w:u w:val="single"/>
    </w:rPr>
  </w:style>
  <w:style w:type="paragraph" w:styleId="NoSpacing">
    <w:name w:val="No Spacing"/>
    <w:link w:val="NoSpacingChar"/>
    <w:uiPriority w:val="1"/>
    <w:qFormat/>
    <w:rsid w:val="0092487A"/>
    <w:pPr>
      <w:spacing w:after="0" w:line="240" w:lineRule="auto"/>
    </w:pPr>
    <w:rPr>
      <w:rFonts w:ascii="Arial" w:hAnsi="Arial"/>
      <w:sz w:val="24"/>
    </w:rPr>
  </w:style>
  <w:style w:type="character" w:customStyle="1" w:styleId="NoSpacingChar">
    <w:name w:val="No Spacing Char"/>
    <w:basedOn w:val="DefaultParagraphFont"/>
    <w:link w:val="NoSpacing"/>
    <w:uiPriority w:val="1"/>
    <w:rsid w:val="0092487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Bell</dc:creator>
  <cp:keywords/>
  <dc:description/>
  <cp:lastModifiedBy>Emily Eastland</cp:lastModifiedBy>
  <cp:revision>18</cp:revision>
  <dcterms:created xsi:type="dcterms:W3CDTF">2025-07-18T08:43:00Z</dcterms:created>
  <dcterms:modified xsi:type="dcterms:W3CDTF">2025-09-05T09:39:00Z</dcterms:modified>
</cp:coreProperties>
</file>